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4F27" w14:textId="6DB7A16E" w:rsidR="002B2BFB" w:rsidRDefault="00843111" w:rsidP="002B2BFB">
      <w:pPr>
        <w:jc w:val="center"/>
        <w:rPr>
          <w:rFonts w:ascii="Georgia" w:hAnsi="Georgia"/>
          <w:b/>
          <w:shadow/>
          <w:sz w:val="28"/>
          <w:szCs w:val="28"/>
        </w:rPr>
      </w:pPr>
      <w:r>
        <w:rPr>
          <w:noProof/>
        </w:rPr>
        <w:drawing>
          <wp:inline distT="0" distB="0" distL="0" distR="0" wp14:anchorId="38B8E203" wp14:editId="27C35A0B">
            <wp:extent cx="1288415" cy="1288415"/>
            <wp:effectExtent l="0" t="0" r="6985" b="698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15" cy="1288415"/>
                    </a:xfrm>
                    <a:prstGeom prst="rect">
                      <a:avLst/>
                    </a:prstGeom>
                    <a:noFill/>
                    <a:ln>
                      <a:noFill/>
                    </a:ln>
                  </pic:spPr>
                </pic:pic>
              </a:graphicData>
            </a:graphic>
          </wp:inline>
        </w:drawing>
      </w:r>
    </w:p>
    <w:p w14:paraId="01295AAC" w14:textId="77777777" w:rsidR="002B2BFB" w:rsidRDefault="002B2BFB" w:rsidP="002B2BFB">
      <w:pPr>
        <w:jc w:val="center"/>
        <w:rPr>
          <w:rFonts w:ascii="Georgia" w:hAnsi="Georgia"/>
          <w:b/>
          <w:shadow/>
          <w:sz w:val="28"/>
          <w:szCs w:val="28"/>
        </w:rPr>
      </w:pPr>
    </w:p>
    <w:p w14:paraId="2A882CC0" w14:textId="77777777" w:rsidR="002B2BFB" w:rsidRDefault="002B2BFB" w:rsidP="002B2BFB">
      <w:pPr>
        <w:jc w:val="center"/>
        <w:rPr>
          <w:rFonts w:ascii="Georgia" w:hAnsi="Georgia"/>
          <w:b/>
          <w:shadow/>
          <w:sz w:val="28"/>
          <w:szCs w:val="28"/>
        </w:rPr>
      </w:pPr>
    </w:p>
    <w:p w14:paraId="45297CAF" w14:textId="77777777" w:rsidR="002B2BFB" w:rsidRDefault="002B2BFB" w:rsidP="002B2BFB">
      <w:pPr>
        <w:jc w:val="center"/>
        <w:rPr>
          <w:rFonts w:ascii="Georgia" w:hAnsi="Georgia"/>
          <w:b/>
          <w:shadow/>
          <w:sz w:val="28"/>
          <w:szCs w:val="28"/>
        </w:rPr>
      </w:pPr>
    </w:p>
    <w:p w14:paraId="63A11260" w14:textId="77777777" w:rsidR="002B2BFB" w:rsidRPr="00843111" w:rsidRDefault="002B2BFB" w:rsidP="002B2BFB">
      <w:pPr>
        <w:jc w:val="center"/>
        <w:rPr>
          <w:rFonts w:asciiTheme="majorHAnsi" w:hAnsiTheme="majorHAnsi"/>
          <w:b/>
          <w:shadow/>
          <w:sz w:val="22"/>
          <w:szCs w:val="22"/>
        </w:rPr>
      </w:pPr>
      <w:r w:rsidRPr="00843111">
        <w:rPr>
          <w:rFonts w:asciiTheme="majorHAnsi" w:hAnsiTheme="majorHAnsi"/>
          <w:b/>
          <w:shadow/>
          <w:sz w:val="22"/>
          <w:szCs w:val="22"/>
        </w:rPr>
        <w:t>Oak Ridge Parks &amp; Recreation</w:t>
      </w:r>
    </w:p>
    <w:p w14:paraId="354ACDAF" w14:textId="77777777" w:rsidR="002B2BFB" w:rsidRPr="00843111" w:rsidRDefault="002B2BFB" w:rsidP="002B2BFB">
      <w:pPr>
        <w:jc w:val="center"/>
        <w:rPr>
          <w:rFonts w:asciiTheme="majorHAnsi" w:hAnsiTheme="majorHAnsi"/>
          <w:b/>
          <w:shadow/>
          <w:sz w:val="22"/>
          <w:szCs w:val="22"/>
        </w:rPr>
      </w:pPr>
      <w:r w:rsidRPr="00843111">
        <w:rPr>
          <w:rFonts w:asciiTheme="majorHAnsi" w:hAnsiTheme="majorHAnsi"/>
          <w:b/>
          <w:shadow/>
          <w:sz w:val="22"/>
          <w:szCs w:val="22"/>
        </w:rPr>
        <w:t>Facility Rental Policies</w:t>
      </w:r>
    </w:p>
    <w:p w14:paraId="11C18021" w14:textId="77777777" w:rsidR="002B2BFB" w:rsidRPr="00843111" w:rsidRDefault="002B2BFB" w:rsidP="002B2BFB">
      <w:pPr>
        <w:jc w:val="center"/>
        <w:rPr>
          <w:rFonts w:asciiTheme="majorHAnsi" w:hAnsiTheme="majorHAnsi"/>
          <w:i/>
          <w:shadow/>
          <w:color w:val="FF0000"/>
          <w:sz w:val="22"/>
          <w:szCs w:val="22"/>
        </w:rPr>
      </w:pPr>
    </w:p>
    <w:p w14:paraId="475D2564" w14:textId="77777777" w:rsidR="002B2BFB" w:rsidRPr="00843111" w:rsidRDefault="002B2BFB" w:rsidP="002B2BFB">
      <w:pPr>
        <w:rPr>
          <w:rFonts w:asciiTheme="majorHAnsi" w:hAnsiTheme="majorHAnsi"/>
          <w:sz w:val="22"/>
          <w:szCs w:val="22"/>
        </w:rPr>
      </w:pPr>
    </w:p>
    <w:p w14:paraId="5B703808" w14:textId="3BD1B3C8" w:rsidR="002B2BFB" w:rsidRPr="007B443A" w:rsidRDefault="002B2BFB" w:rsidP="002B2BFB">
      <w:pPr>
        <w:ind w:left="360" w:hanging="360"/>
        <w:rPr>
          <w:rFonts w:asciiTheme="majorHAnsi" w:hAnsiTheme="majorHAnsi"/>
          <w:color w:val="FF0000"/>
          <w:sz w:val="22"/>
          <w:szCs w:val="22"/>
        </w:rPr>
      </w:pPr>
      <w:r w:rsidRPr="00843111">
        <w:rPr>
          <w:rFonts w:asciiTheme="majorHAnsi" w:hAnsiTheme="majorHAnsi"/>
          <w:sz w:val="22"/>
          <w:szCs w:val="22"/>
        </w:rPr>
        <w:t xml:space="preserve">1.   </w:t>
      </w:r>
      <w:r w:rsidR="00F70C19" w:rsidRPr="00843111">
        <w:rPr>
          <w:rFonts w:asciiTheme="majorHAnsi" w:hAnsiTheme="majorHAnsi"/>
          <w:b/>
          <w:i/>
          <w:color w:val="FF0000"/>
          <w:sz w:val="22"/>
          <w:szCs w:val="22"/>
        </w:rPr>
        <w:t xml:space="preserve"> </w:t>
      </w:r>
      <w:r w:rsidR="009D1A3C" w:rsidRPr="007B443A">
        <w:rPr>
          <w:rFonts w:asciiTheme="majorHAnsi" w:hAnsiTheme="majorHAnsi"/>
          <w:b/>
          <w:sz w:val="22"/>
          <w:szCs w:val="22"/>
          <w:u w:val="single"/>
        </w:rPr>
        <w:t>Reservations</w:t>
      </w:r>
      <w:r w:rsidR="009D1A3C" w:rsidRPr="007B443A">
        <w:rPr>
          <w:rFonts w:asciiTheme="majorHAnsi" w:hAnsiTheme="majorHAnsi"/>
          <w:b/>
          <w:sz w:val="22"/>
          <w:szCs w:val="22"/>
        </w:rPr>
        <w:t>:</w:t>
      </w:r>
      <w:r w:rsidR="009D1A3C" w:rsidRPr="007B443A">
        <w:rPr>
          <w:rFonts w:asciiTheme="majorHAnsi" w:hAnsiTheme="majorHAnsi"/>
          <w:sz w:val="22"/>
          <w:szCs w:val="22"/>
        </w:rPr>
        <w:t xml:space="preserve"> </w:t>
      </w:r>
      <w:r w:rsidRPr="007B443A">
        <w:rPr>
          <w:rFonts w:asciiTheme="majorHAnsi" w:hAnsiTheme="majorHAnsi"/>
          <w:sz w:val="22"/>
          <w:szCs w:val="22"/>
        </w:rPr>
        <w:t xml:space="preserve">All facility rental reservations must be booked though the </w:t>
      </w:r>
      <w:r w:rsidR="00843111" w:rsidRPr="007B443A">
        <w:rPr>
          <w:rFonts w:asciiTheme="majorHAnsi" w:hAnsiTheme="majorHAnsi"/>
          <w:sz w:val="22"/>
          <w:szCs w:val="22"/>
        </w:rPr>
        <w:t>Town of Oak Ridge</w:t>
      </w:r>
      <w:r w:rsidRPr="007B443A">
        <w:rPr>
          <w:rFonts w:asciiTheme="majorHAnsi" w:hAnsiTheme="majorHAnsi"/>
          <w:sz w:val="22"/>
          <w:szCs w:val="22"/>
        </w:rPr>
        <w:t xml:space="preserve"> </w:t>
      </w:r>
      <w:r w:rsidR="000500A8" w:rsidRPr="007B443A">
        <w:rPr>
          <w:rFonts w:asciiTheme="majorHAnsi" w:hAnsiTheme="majorHAnsi"/>
          <w:sz w:val="22"/>
          <w:szCs w:val="22"/>
        </w:rPr>
        <w:t>o</w:t>
      </w:r>
      <w:r w:rsidR="008418D6" w:rsidRPr="007B443A">
        <w:rPr>
          <w:rFonts w:asciiTheme="majorHAnsi" w:hAnsiTheme="majorHAnsi"/>
          <w:sz w:val="22"/>
          <w:szCs w:val="22"/>
        </w:rPr>
        <w:t xml:space="preserve">nline </w:t>
      </w:r>
      <w:r w:rsidR="000500A8" w:rsidRPr="007B443A">
        <w:rPr>
          <w:rFonts w:asciiTheme="majorHAnsi" w:hAnsiTheme="majorHAnsi"/>
          <w:sz w:val="22"/>
          <w:szCs w:val="22"/>
        </w:rPr>
        <w:t>r</w:t>
      </w:r>
      <w:r w:rsidR="008418D6" w:rsidRPr="007B443A">
        <w:rPr>
          <w:rFonts w:asciiTheme="majorHAnsi" w:hAnsiTheme="majorHAnsi"/>
          <w:sz w:val="22"/>
          <w:szCs w:val="22"/>
        </w:rPr>
        <w:t xml:space="preserve">eservation </w:t>
      </w:r>
      <w:r w:rsidR="000500A8" w:rsidRPr="007B443A">
        <w:rPr>
          <w:rFonts w:asciiTheme="majorHAnsi" w:hAnsiTheme="majorHAnsi"/>
          <w:sz w:val="22"/>
          <w:szCs w:val="22"/>
        </w:rPr>
        <w:t>s</w:t>
      </w:r>
      <w:r w:rsidR="008418D6" w:rsidRPr="007B443A">
        <w:rPr>
          <w:rFonts w:asciiTheme="majorHAnsi" w:hAnsiTheme="majorHAnsi"/>
          <w:sz w:val="22"/>
          <w:szCs w:val="22"/>
        </w:rPr>
        <w:t xml:space="preserve">ystem </w:t>
      </w:r>
      <w:r w:rsidRPr="007B443A">
        <w:rPr>
          <w:rFonts w:asciiTheme="majorHAnsi" w:hAnsiTheme="majorHAnsi"/>
          <w:sz w:val="22"/>
          <w:szCs w:val="22"/>
        </w:rPr>
        <w:t>at</w:t>
      </w:r>
      <w:r w:rsidR="008418D6" w:rsidRPr="007B443A">
        <w:rPr>
          <w:rFonts w:asciiTheme="majorHAnsi" w:hAnsiTheme="majorHAnsi"/>
          <w:sz w:val="22"/>
          <w:szCs w:val="22"/>
        </w:rPr>
        <w:t xml:space="preserve"> </w:t>
      </w:r>
      <w:hyperlink r:id="rId7" w:history="1">
        <w:r w:rsidR="008418D6" w:rsidRPr="007B443A">
          <w:rPr>
            <w:rStyle w:val="Hyperlink"/>
            <w:rFonts w:asciiTheme="majorHAnsi" w:hAnsiTheme="majorHAnsi"/>
            <w:sz w:val="22"/>
            <w:szCs w:val="22"/>
          </w:rPr>
          <w:t>https://oakridgenc.myrec.com/info/default.aspx</w:t>
        </w:r>
      </w:hyperlink>
      <w:r w:rsidR="008418D6" w:rsidRPr="007B443A">
        <w:rPr>
          <w:rFonts w:asciiTheme="majorHAnsi" w:hAnsiTheme="majorHAnsi"/>
          <w:sz w:val="22"/>
          <w:szCs w:val="22"/>
        </w:rPr>
        <w:t xml:space="preserve"> </w:t>
      </w:r>
      <w:r w:rsidR="000500A8" w:rsidRPr="007B443A">
        <w:rPr>
          <w:rFonts w:asciiTheme="majorHAnsi" w:hAnsiTheme="majorHAnsi"/>
          <w:sz w:val="22"/>
          <w:szCs w:val="22"/>
        </w:rPr>
        <w:t xml:space="preserve">, or at </w:t>
      </w:r>
      <w:r w:rsidRPr="007B443A">
        <w:rPr>
          <w:rFonts w:asciiTheme="majorHAnsi" w:hAnsiTheme="majorHAnsi"/>
          <w:sz w:val="22"/>
          <w:szCs w:val="22"/>
        </w:rPr>
        <w:t>Town Hall</w:t>
      </w:r>
      <w:r w:rsidR="00F70C19" w:rsidRPr="007B443A">
        <w:rPr>
          <w:rFonts w:asciiTheme="majorHAnsi" w:hAnsiTheme="majorHAnsi"/>
          <w:sz w:val="22"/>
          <w:szCs w:val="22"/>
        </w:rPr>
        <w:t xml:space="preserve">, </w:t>
      </w:r>
      <w:r w:rsidR="00843111" w:rsidRPr="007B443A">
        <w:rPr>
          <w:rFonts w:asciiTheme="majorHAnsi" w:hAnsiTheme="majorHAnsi"/>
          <w:sz w:val="22"/>
          <w:szCs w:val="22"/>
        </w:rPr>
        <w:t>8315</w:t>
      </w:r>
      <w:r w:rsidR="00F70C19" w:rsidRPr="007B443A">
        <w:rPr>
          <w:rFonts w:asciiTheme="majorHAnsi" w:hAnsiTheme="majorHAnsi"/>
          <w:sz w:val="22"/>
          <w:szCs w:val="22"/>
        </w:rPr>
        <w:t xml:space="preserve"> Linville Rd, Oak Ridge, North Carolina</w:t>
      </w:r>
      <w:r w:rsidRPr="007B443A">
        <w:rPr>
          <w:rFonts w:asciiTheme="majorHAnsi" w:hAnsiTheme="majorHAnsi"/>
          <w:sz w:val="22"/>
          <w:szCs w:val="22"/>
        </w:rPr>
        <w:t>. Facility Reservations are at the discretion of Park</w:t>
      </w:r>
      <w:r w:rsidR="00843111" w:rsidRPr="007B443A">
        <w:rPr>
          <w:rFonts w:asciiTheme="majorHAnsi" w:hAnsiTheme="majorHAnsi"/>
          <w:sz w:val="22"/>
          <w:szCs w:val="22"/>
        </w:rPr>
        <w:t>s</w:t>
      </w:r>
      <w:r w:rsidRPr="007B443A">
        <w:rPr>
          <w:rFonts w:asciiTheme="majorHAnsi" w:hAnsiTheme="majorHAnsi"/>
          <w:sz w:val="22"/>
          <w:szCs w:val="22"/>
        </w:rPr>
        <w:t xml:space="preserve"> &amp; </w:t>
      </w:r>
      <w:r w:rsidR="00843111" w:rsidRPr="007B443A">
        <w:rPr>
          <w:rFonts w:asciiTheme="majorHAnsi" w:hAnsiTheme="majorHAnsi"/>
          <w:sz w:val="22"/>
          <w:szCs w:val="22"/>
        </w:rPr>
        <w:t>R</w:t>
      </w:r>
      <w:r w:rsidRPr="007B443A">
        <w:rPr>
          <w:rFonts w:asciiTheme="majorHAnsi" w:hAnsiTheme="majorHAnsi"/>
          <w:sz w:val="22"/>
          <w:szCs w:val="22"/>
        </w:rPr>
        <w:t>ecreation</w:t>
      </w:r>
      <w:r w:rsidR="007B443A" w:rsidRPr="007B443A">
        <w:rPr>
          <w:rFonts w:asciiTheme="majorHAnsi" w:hAnsiTheme="majorHAnsi"/>
          <w:sz w:val="22"/>
          <w:szCs w:val="22"/>
        </w:rPr>
        <w:t xml:space="preserve"> management</w:t>
      </w:r>
      <w:r w:rsidRPr="007B443A">
        <w:rPr>
          <w:rFonts w:asciiTheme="majorHAnsi" w:hAnsiTheme="majorHAnsi"/>
          <w:sz w:val="22"/>
          <w:szCs w:val="22"/>
        </w:rPr>
        <w:t>.</w:t>
      </w:r>
      <w:r w:rsidR="00BD660D" w:rsidRPr="007B443A">
        <w:rPr>
          <w:rFonts w:asciiTheme="majorHAnsi" w:hAnsiTheme="majorHAnsi"/>
          <w:sz w:val="22"/>
          <w:szCs w:val="22"/>
        </w:rPr>
        <w:t xml:space="preserve"> </w:t>
      </w:r>
      <w:r w:rsidR="00BD660D" w:rsidRPr="007B443A">
        <w:t>Any group renting the facility(</w:t>
      </w:r>
      <w:proofErr w:type="spellStart"/>
      <w:r w:rsidR="00BD660D" w:rsidRPr="007B443A">
        <w:t>ies</w:t>
      </w:r>
      <w:proofErr w:type="spellEnd"/>
      <w:r w:rsidR="00BD660D" w:rsidRPr="007B443A">
        <w:t>) may not “sublet” the whole or any part of the facility. The reservation agreement covers only the organization</w:t>
      </w:r>
      <w:r w:rsidR="00B554F2" w:rsidRPr="007B443A">
        <w:t>/individual</w:t>
      </w:r>
      <w:r w:rsidR="00BD660D" w:rsidRPr="007B443A">
        <w:t xml:space="preserve"> listed on the </w:t>
      </w:r>
      <w:r w:rsidR="00B554F2" w:rsidRPr="007B443A">
        <w:t xml:space="preserve">reservation agreement </w:t>
      </w:r>
      <w:r w:rsidR="00BD660D" w:rsidRPr="007B443A">
        <w:t>and covered by the liability insurance.</w:t>
      </w:r>
    </w:p>
    <w:p w14:paraId="7B22686A" w14:textId="77777777" w:rsidR="002B2BFB" w:rsidRPr="007B443A" w:rsidRDefault="002B2BFB" w:rsidP="002B2BFB">
      <w:pPr>
        <w:rPr>
          <w:rFonts w:asciiTheme="majorHAnsi" w:hAnsiTheme="majorHAnsi"/>
          <w:sz w:val="22"/>
          <w:szCs w:val="22"/>
        </w:rPr>
      </w:pPr>
    </w:p>
    <w:p w14:paraId="720C9EB8" w14:textId="216C9485" w:rsidR="00852623"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2.   </w:t>
      </w:r>
      <w:r w:rsidR="00F70C19" w:rsidRPr="007B443A">
        <w:rPr>
          <w:rFonts w:asciiTheme="majorHAnsi" w:hAnsiTheme="majorHAnsi"/>
          <w:sz w:val="22"/>
          <w:szCs w:val="22"/>
        </w:rPr>
        <w:t xml:space="preserve"> </w:t>
      </w:r>
      <w:r w:rsidR="009D1A3C" w:rsidRPr="007B443A">
        <w:rPr>
          <w:rFonts w:asciiTheme="majorHAnsi" w:hAnsiTheme="majorHAnsi"/>
          <w:b/>
          <w:sz w:val="22"/>
          <w:szCs w:val="22"/>
          <w:u w:val="single"/>
        </w:rPr>
        <w:t>Payment</w:t>
      </w:r>
      <w:r w:rsidR="009D1A3C" w:rsidRPr="007B443A">
        <w:rPr>
          <w:rFonts w:asciiTheme="majorHAnsi" w:hAnsiTheme="majorHAnsi"/>
          <w:b/>
          <w:sz w:val="22"/>
          <w:szCs w:val="22"/>
        </w:rPr>
        <w:t>:</w:t>
      </w:r>
      <w:r w:rsidR="009D1A3C" w:rsidRPr="007B443A">
        <w:rPr>
          <w:rFonts w:asciiTheme="majorHAnsi" w:hAnsiTheme="majorHAnsi"/>
          <w:sz w:val="22"/>
          <w:szCs w:val="22"/>
        </w:rPr>
        <w:t xml:space="preserve"> </w:t>
      </w:r>
      <w:r w:rsidR="000500A8" w:rsidRPr="007B443A">
        <w:rPr>
          <w:rFonts w:asciiTheme="majorHAnsi" w:hAnsiTheme="majorHAnsi"/>
          <w:sz w:val="22"/>
          <w:szCs w:val="22"/>
        </w:rPr>
        <w:t>Payment for all</w:t>
      </w:r>
      <w:r w:rsidRPr="007B443A">
        <w:rPr>
          <w:rFonts w:asciiTheme="majorHAnsi" w:hAnsiTheme="majorHAnsi"/>
          <w:sz w:val="22"/>
          <w:szCs w:val="22"/>
        </w:rPr>
        <w:t xml:space="preserve"> </w:t>
      </w:r>
      <w:r w:rsidR="000500A8" w:rsidRPr="007B443A">
        <w:rPr>
          <w:rFonts w:asciiTheme="majorHAnsi" w:hAnsiTheme="majorHAnsi"/>
          <w:sz w:val="22"/>
          <w:szCs w:val="22"/>
        </w:rPr>
        <w:t>facility</w:t>
      </w:r>
      <w:r w:rsidRPr="007B443A">
        <w:rPr>
          <w:rFonts w:asciiTheme="majorHAnsi" w:hAnsiTheme="majorHAnsi"/>
          <w:sz w:val="22"/>
          <w:szCs w:val="22"/>
        </w:rPr>
        <w:t xml:space="preserve"> reservations and equipment rental</w:t>
      </w:r>
      <w:r w:rsidR="009D1A3C" w:rsidRPr="007B443A">
        <w:rPr>
          <w:rFonts w:asciiTheme="majorHAnsi" w:hAnsiTheme="majorHAnsi"/>
          <w:sz w:val="22"/>
          <w:szCs w:val="22"/>
        </w:rPr>
        <w:t>s</w:t>
      </w:r>
      <w:r w:rsidRPr="007B443A">
        <w:rPr>
          <w:rFonts w:asciiTheme="majorHAnsi" w:hAnsiTheme="majorHAnsi"/>
          <w:sz w:val="22"/>
          <w:szCs w:val="22"/>
        </w:rPr>
        <w:t xml:space="preserve"> </w:t>
      </w:r>
      <w:r w:rsidR="000500A8" w:rsidRPr="007B443A">
        <w:rPr>
          <w:rFonts w:asciiTheme="majorHAnsi" w:hAnsiTheme="majorHAnsi"/>
          <w:sz w:val="22"/>
          <w:szCs w:val="22"/>
        </w:rPr>
        <w:t xml:space="preserve">is due within </w:t>
      </w:r>
      <w:r w:rsidR="007B443A" w:rsidRPr="007B443A">
        <w:rPr>
          <w:rFonts w:asciiTheme="majorHAnsi" w:hAnsiTheme="majorHAnsi"/>
          <w:sz w:val="22"/>
          <w:szCs w:val="22"/>
        </w:rPr>
        <w:t>48 hours</w:t>
      </w:r>
      <w:r w:rsidR="000500A8" w:rsidRPr="007B443A">
        <w:rPr>
          <w:rFonts w:asciiTheme="majorHAnsi" w:hAnsiTheme="majorHAnsi"/>
          <w:sz w:val="22"/>
          <w:szCs w:val="22"/>
        </w:rPr>
        <w:t xml:space="preserve"> upon approval of the reservation request. D</w:t>
      </w:r>
      <w:r w:rsidRPr="007B443A">
        <w:rPr>
          <w:rFonts w:asciiTheme="majorHAnsi" w:hAnsiTheme="majorHAnsi"/>
          <w:sz w:val="22"/>
          <w:szCs w:val="22"/>
        </w:rPr>
        <w:t>ates</w:t>
      </w:r>
      <w:r w:rsidR="000500A8" w:rsidRPr="007B443A">
        <w:rPr>
          <w:rFonts w:asciiTheme="majorHAnsi" w:hAnsiTheme="majorHAnsi"/>
          <w:sz w:val="22"/>
          <w:szCs w:val="22"/>
        </w:rPr>
        <w:t xml:space="preserve"> may</w:t>
      </w:r>
      <w:r w:rsidRPr="007B443A">
        <w:rPr>
          <w:rFonts w:asciiTheme="majorHAnsi" w:hAnsiTheme="majorHAnsi"/>
          <w:sz w:val="22"/>
          <w:szCs w:val="22"/>
        </w:rPr>
        <w:t xml:space="preserve"> </w:t>
      </w:r>
      <w:r w:rsidR="000500A8" w:rsidRPr="007B443A">
        <w:rPr>
          <w:rFonts w:asciiTheme="majorHAnsi" w:hAnsiTheme="majorHAnsi"/>
          <w:sz w:val="22"/>
          <w:szCs w:val="22"/>
        </w:rPr>
        <w:t xml:space="preserve">only be held by management for a period of </w:t>
      </w:r>
      <w:r w:rsidR="007B443A" w:rsidRPr="007B443A">
        <w:rPr>
          <w:rFonts w:asciiTheme="majorHAnsi" w:hAnsiTheme="majorHAnsi"/>
          <w:sz w:val="22"/>
          <w:szCs w:val="22"/>
        </w:rPr>
        <w:t xml:space="preserve">up to </w:t>
      </w:r>
      <w:r w:rsidR="000500A8" w:rsidRPr="007B443A">
        <w:rPr>
          <w:rFonts w:asciiTheme="majorHAnsi" w:hAnsiTheme="majorHAnsi"/>
          <w:sz w:val="22"/>
          <w:szCs w:val="22"/>
        </w:rPr>
        <w:t xml:space="preserve">five </w:t>
      </w:r>
      <w:r w:rsidR="00AA4F7A" w:rsidRPr="007B443A">
        <w:rPr>
          <w:rFonts w:asciiTheme="majorHAnsi" w:hAnsiTheme="majorHAnsi"/>
          <w:sz w:val="22"/>
          <w:szCs w:val="22"/>
        </w:rPr>
        <w:t xml:space="preserve">(5) </w:t>
      </w:r>
      <w:r w:rsidR="000500A8" w:rsidRPr="007B443A">
        <w:rPr>
          <w:rFonts w:asciiTheme="majorHAnsi" w:hAnsiTheme="majorHAnsi"/>
          <w:sz w:val="22"/>
          <w:szCs w:val="22"/>
        </w:rPr>
        <w:t xml:space="preserve">business days to obtain further details on the request. Payment by credit/debit </w:t>
      </w:r>
      <w:r w:rsidR="00B554F2" w:rsidRPr="007B443A">
        <w:rPr>
          <w:rFonts w:asciiTheme="majorHAnsi" w:hAnsiTheme="majorHAnsi"/>
          <w:sz w:val="22"/>
          <w:szCs w:val="22"/>
        </w:rPr>
        <w:t>can be</w:t>
      </w:r>
      <w:r w:rsidR="000500A8" w:rsidRPr="007B443A">
        <w:rPr>
          <w:rFonts w:asciiTheme="majorHAnsi" w:hAnsiTheme="majorHAnsi"/>
          <w:sz w:val="22"/>
          <w:szCs w:val="22"/>
        </w:rPr>
        <w:t xml:space="preserve"> made online</w:t>
      </w:r>
      <w:r w:rsidR="007B443A" w:rsidRPr="007B443A">
        <w:rPr>
          <w:rFonts w:asciiTheme="majorHAnsi" w:hAnsiTheme="majorHAnsi"/>
          <w:sz w:val="22"/>
          <w:szCs w:val="22"/>
        </w:rPr>
        <w:t xml:space="preserve"> or by phone.</w:t>
      </w:r>
      <w:r w:rsidR="000500A8" w:rsidRPr="007B443A">
        <w:rPr>
          <w:rFonts w:asciiTheme="majorHAnsi" w:hAnsiTheme="majorHAnsi"/>
          <w:sz w:val="22"/>
          <w:szCs w:val="22"/>
        </w:rPr>
        <w:t xml:space="preserve"> Cash or </w:t>
      </w:r>
      <w:r w:rsidR="001E74EB" w:rsidRPr="007B443A">
        <w:rPr>
          <w:rFonts w:asciiTheme="majorHAnsi" w:hAnsiTheme="majorHAnsi"/>
          <w:sz w:val="22"/>
          <w:szCs w:val="22"/>
        </w:rPr>
        <w:t xml:space="preserve">Checks made payable to </w:t>
      </w:r>
      <w:r w:rsidR="00B554F2" w:rsidRPr="007B443A">
        <w:rPr>
          <w:rFonts w:asciiTheme="majorHAnsi" w:hAnsiTheme="majorHAnsi"/>
          <w:sz w:val="22"/>
          <w:szCs w:val="22"/>
        </w:rPr>
        <w:t>“</w:t>
      </w:r>
      <w:r w:rsidR="001E74EB" w:rsidRPr="007B443A">
        <w:rPr>
          <w:rFonts w:asciiTheme="majorHAnsi" w:hAnsiTheme="majorHAnsi"/>
          <w:sz w:val="22"/>
          <w:szCs w:val="22"/>
        </w:rPr>
        <w:t>The Town of Oak Ridge</w:t>
      </w:r>
      <w:r w:rsidR="00B554F2" w:rsidRPr="007B443A">
        <w:rPr>
          <w:rFonts w:asciiTheme="majorHAnsi" w:hAnsiTheme="majorHAnsi"/>
          <w:sz w:val="22"/>
          <w:szCs w:val="22"/>
        </w:rPr>
        <w:t>”</w:t>
      </w:r>
      <w:r w:rsidR="000500A8" w:rsidRPr="007B443A">
        <w:rPr>
          <w:rFonts w:asciiTheme="majorHAnsi" w:hAnsiTheme="majorHAnsi"/>
          <w:sz w:val="22"/>
          <w:szCs w:val="22"/>
        </w:rPr>
        <w:t xml:space="preserve"> may be made in person or mailed to Oak Ridge Town Hall, 8315 Linville Rd., Oak Ridge, NC 27310.</w:t>
      </w:r>
    </w:p>
    <w:p w14:paraId="6931EE8E" w14:textId="77777777" w:rsidR="00852623" w:rsidRPr="007B443A" w:rsidRDefault="00852623" w:rsidP="002B2BFB">
      <w:pPr>
        <w:ind w:left="360" w:hanging="360"/>
        <w:rPr>
          <w:rFonts w:asciiTheme="majorHAnsi" w:hAnsiTheme="majorHAnsi"/>
          <w:sz w:val="22"/>
          <w:szCs w:val="22"/>
        </w:rPr>
      </w:pPr>
    </w:p>
    <w:p w14:paraId="64270656" w14:textId="503E3102" w:rsidR="002B2BF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3.   </w:t>
      </w:r>
      <w:r w:rsidRPr="007B443A">
        <w:rPr>
          <w:rFonts w:asciiTheme="majorHAnsi" w:hAnsiTheme="majorHAnsi"/>
          <w:b/>
          <w:sz w:val="22"/>
          <w:szCs w:val="22"/>
          <w:u w:val="single"/>
        </w:rPr>
        <w:t>Security Deposits</w:t>
      </w:r>
      <w:r w:rsidRPr="007B443A">
        <w:rPr>
          <w:rFonts w:asciiTheme="majorHAnsi" w:hAnsiTheme="majorHAnsi"/>
          <w:b/>
          <w:sz w:val="22"/>
          <w:szCs w:val="22"/>
        </w:rPr>
        <w:t>:</w:t>
      </w:r>
      <w:r w:rsidRPr="007B443A">
        <w:rPr>
          <w:rFonts w:asciiTheme="majorHAnsi" w:hAnsiTheme="majorHAnsi"/>
          <w:sz w:val="22"/>
          <w:szCs w:val="22"/>
        </w:rPr>
        <w:t xml:space="preserve"> </w:t>
      </w:r>
      <w:r w:rsidR="00AA4F7A" w:rsidRPr="007B443A">
        <w:rPr>
          <w:rFonts w:asciiTheme="majorHAnsi" w:hAnsiTheme="majorHAnsi"/>
          <w:sz w:val="22"/>
          <w:szCs w:val="22"/>
        </w:rPr>
        <w:t>L</w:t>
      </w:r>
      <w:r w:rsidRPr="007B443A">
        <w:rPr>
          <w:rFonts w:asciiTheme="majorHAnsi" w:hAnsiTheme="majorHAnsi"/>
          <w:sz w:val="22"/>
          <w:szCs w:val="22"/>
        </w:rPr>
        <w:t>essee will be eligible for a full refund of</w:t>
      </w:r>
      <w:r w:rsidR="00AA4F7A" w:rsidRPr="007B443A">
        <w:rPr>
          <w:rFonts w:asciiTheme="majorHAnsi" w:hAnsiTheme="majorHAnsi"/>
          <w:sz w:val="22"/>
          <w:szCs w:val="22"/>
        </w:rPr>
        <w:t xml:space="preserve"> any required</w:t>
      </w:r>
      <w:r w:rsidRPr="007B443A">
        <w:rPr>
          <w:rFonts w:asciiTheme="majorHAnsi" w:hAnsiTheme="majorHAnsi"/>
          <w:sz w:val="22"/>
          <w:szCs w:val="22"/>
        </w:rPr>
        <w:t xml:space="preserve"> security deposit </w:t>
      </w:r>
      <w:r w:rsidR="000500A8" w:rsidRPr="007B443A">
        <w:rPr>
          <w:rFonts w:asciiTheme="majorHAnsi" w:hAnsiTheme="majorHAnsi"/>
          <w:sz w:val="22"/>
          <w:szCs w:val="22"/>
        </w:rPr>
        <w:t xml:space="preserve">after </w:t>
      </w:r>
      <w:r w:rsidR="00AA4F7A" w:rsidRPr="007B443A">
        <w:rPr>
          <w:rFonts w:asciiTheme="majorHAnsi" w:hAnsiTheme="majorHAnsi"/>
          <w:sz w:val="22"/>
          <w:szCs w:val="22"/>
        </w:rPr>
        <w:t xml:space="preserve">the </w:t>
      </w:r>
      <w:r w:rsidR="000500A8" w:rsidRPr="007B443A">
        <w:rPr>
          <w:rFonts w:asciiTheme="majorHAnsi" w:hAnsiTheme="majorHAnsi"/>
          <w:sz w:val="22"/>
          <w:szCs w:val="22"/>
        </w:rPr>
        <w:t xml:space="preserve">property has been inspected by staff, and </w:t>
      </w:r>
      <w:r w:rsidR="00F70C19" w:rsidRPr="007B443A">
        <w:rPr>
          <w:rFonts w:asciiTheme="majorHAnsi" w:hAnsiTheme="majorHAnsi"/>
          <w:sz w:val="22"/>
          <w:szCs w:val="22"/>
        </w:rPr>
        <w:t>equipment is</w:t>
      </w:r>
      <w:r w:rsidRPr="007B443A">
        <w:rPr>
          <w:rFonts w:asciiTheme="majorHAnsi" w:hAnsiTheme="majorHAnsi"/>
          <w:sz w:val="22"/>
          <w:szCs w:val="22"/>
        </w:rPr>
        <w:t xml:space="preserve"> returned in the </w:t>
      </w:r>
      <w:r w:rsidR="00AA4F7A" w:rsidRPr="007B443A">
        <w:rPr>
          <w:rFonts w:asciiTheme="majorHAnsi" w:hAnsiTheme="majorHAnsi"/>
          <w:sz w:val="22"/>
          <w:szCs w:val="22"/>
        </w:rPr>
        <w:t>same condition</w:t>
      </w:r>
      <w:r w:rsidRPr="007B443A">
        <w:rPr>
          <w:rFonts w:asciiTheme="majorHAnsi" w:hAnsiTheme="majorHAnsi"/>
          <w:sz w:val="22"/>
          <w:szCs w:val="22"/>
        </w:rPr>
        <w:t xml:space="preserve"> </w:t>
      </w:r>
      <w:r w:rsidR="00AA4F7A" w:rsidRPr="007B443A">
        <w:rPr>
          <w:rFonts w:asciiTheme="majorHAnsi" w:hAnsiTheme="majorHAnsi"/>
          <w:sz w:val="22"/>
          <w:szCs w:val="22"/>
        </w:rPr>
        <w:t>as</w:t>
      </w:r>
      <w:r w:rsidR="007B443A" w:rsidRPr="007B443A">
        <w:rPr>
          <w:rFonts w:asciiTheme="majorHAnsi" w:hAnsiTheme="majorHAnsi"/>
          <w:sz w:val="22"/>
          <w:szCs w:val="22"/>
        </w:rPr>
        <w:t xml:space="preserve"> it was</w:t>
      </w:r>
      <w:r w:rsidR="00F70C19" w:rsidRPr="007B443A">
        <w:rPr>
          <w:rFonts w:asciiTheme="majorHAnsi" w:hAnsiTheme="majorHAnsi"/>
          <w:sz w:val="22"/>
          <w:szCs w:val="22"/>
        </w:rPr>
        <w:t xml:space="preserve"> </w:t>
      </w:r>
      <w:r w:rsidR="00AA4F7A" w:rsidRPr="007B443A">
        <w:rPr>
          <w:rFonts w:asciiTheme="majorHAnsi" w:hAnsiTheme="majorHAnsi"/>
          <w:sz w:val="22"/>
          <w:szCs w:val="22"/>
        </w:rPr>
        <w:t xml:space="preserve">rented. </w:t>
      </w:r>
      <w:r w:rsidRPr="007B443A">
        <w:rPr>
          <w:rFonts w:asciiTheme="majorHAnsi" w:hAnsiTheme="majorHAnsi"/>
          <w:sz w:val="22"/>
          <w:szCs w:val="22"/>
        </w:rPr>
        <w:t xml:space="preserve">Security deposits will be refunded </w:t>
      </w:r>
      <w:r w:rsidR="00AA4F7A" w:rsidRPr="007B443A">
        <w:rPr>
          <w:rFonts w:asciiTheme="majorHAnsi" w:hAnsiTheme="majorHAnsi"/>
          <w:sz w:val="22"/>
          <w:szCs w:val="22"/>
        </w:rPr>
        <w:t xml:space="preserve">within five </w:t>
      </w:r>
      <w:r w:rsidRPr="007B443A">
        <w:rPr>
          <w:rFonts w:asciiTheme="majorHAnsi" w:hAnsiTheme="majorHAnsi"/>
          <w:sz w:val="22"/>
          <w:szCs w:val="22"/>
        </w:rPr>
        <w:t>(</w:t>
      </w:r>
      <w:r w:rsidR="00AA4F7A" w:rsidRPr="007B443A">
        <w:rPr>
          <w:rFonts w:asciiTheme="majorHAnsi" w:hAnsiTheme="majorHAnsi"/>
          <w:sz w:val="22"/>
          <w:szCs w:val="22"/>
        </w:rPr>
        <w:t>5</w:t>
      </w:r>
      <w:r w:rsidRPr="007B443A">
        <w:rPr>
          <w:rFonts w:asciiTheme="majorHAnsi" w:hAnsiTheme="majorHAnsi"/>
          <w:sz w:val="22"/>
          <w:szCs w:val="22"/>
        </w:rPr>
        <w:t>)</w:t>
      </w:r>
      <w:r w:rsidR="00AA4F7A" w:rsidRPr="007B443A">
        <w:rPr>
          <w:rFonts w:asciiTheme="majorHAnsi" w:hAnsiTheme="majorHAnsi"/>
          <w:sz w:val="22"/>
          <w:szCs w:val="22"/>
        </w:rPr>
        <w:t xml:space="preserve"> to ten (10)</w:t>
      </w:r>
      <w:r w:rsidRPr="007B443A">
        <w:rPr>
          <w:rFonts w:asciiTheme="majorHAnsi" w:hAnsiTheme="majorHAnsi"/>
          <w:sz w:val="22"/>
          <w:szCs w:val="22"/>
        </w:rPr>
        <w:t xml:space="preserve"> business days.</w:t>
      </w:r>
    </w:p>
    <w:p w14:paraId="482AFE0A" w14:textId="77777777" w:rsidR="005E7415" w:rsidRPr="007B443A" w:rsidRDefault="005E7415" w:rsidP="002B2BFB">
      <w:pPr>
        <w:ind w:left="360" w:hanging="360"/>
        <w:rPr>
          <w:rFonts w:asciiTheme="majorHAnsi" w:hAnsiTheme="majorHAnsi"/>
          <w:b/>
          <w:i/>
          <w:color w:val="FF0000"/>
          <w:sz w:val="22"/>
          <w:szCs w:val="22"/>
        </w:rPr>
      </w:pPr>
      <w:r w:rsidRPr="007B443A">
        <w:rPr>
          <w:rFonts w:asciiTheme="majorHAnsi" w:hAnsiTheme="majorHAnsi"/>
          <w:sz w:val="22"/>
          <w:szCs w:val="22"/>
        </w:rPr>
        <w:tab/>
      </w:r>
    </w:p>
    <w:p w14:paraId="34609595" w14:textId="66392C92" w:rsidR="002B2BFB" w:rsidRPr="007B443A" w:rsidRDefault="002B2BFB" w:rsidP="002B2BFB">
      <w:pPr>
        <w:ind w:left="360" w:hanging="360"/>
        <w:rPr>
          <w:rFonts w:asciiTheme="majorHAnsi" w:hAnsiTheme="majorHAnsi"/>
          <w:i/>
          <w:sz w:val="22"/>
          <w:szCs w:val="22"/>
        </w:rPr>
      </w:pPr>
      <w:r w:rsidRPr="007B443A">
        <w:rPr>
          <w:rFonts w:asciiTheme="majorHAnsi" w:hAnsiTheme="majorHAnsi"/>
          <w:sz w:val="22"/>
          <w:szCs w:val="22"/>
        </w:rPr>
        <w:t xml:space="preserve">4   </w:t>
      </w:r>
      <w:r w:rsidR="00AA4F7A" w:rsidRPr="007B443A">
        <w:rPr>
          <w:rFonts w:asciiTheme="majorHAnsi" w:hAnsiTheme="majorHAnsi"/>
          <w:sz w:val="22"/>
          <w:szCs w:val="22"/>
        </w:rPr>
        <w:t xml:space="preserve"> </w:t>
      </w:r>
      <w:r w:rsidRPr="007B443A">
        <w:rPr>
          <w:rFonts w:asciiTheme="majorHAnsi" w:hAnsiTheme="majorHAnsi"/>
          <w:b/>
          <w:sz w:val="22"/>
          <w:szCs w:val="22"/>
          <w:u w:val="single"/>
        </w:rPr>
        <w:t>Fee Schedule</w:t>
      </w:r>
      <w:r w:rsidRPr="007B443A">
        <w:rPr>
          <w:rFonts w:asciiTheme="majorHAnsi" w:hAnsiTheme="majorHAnsi"/>
          <w:b/>
          <w:sz w:val="22"/>
          <w:szCs w:val="22"/>
        </w:rPr>
        <w:t>:</w:t>
      </w:r>
      <w:r w:rsidRPr="007B443A">
        <w:rPr>
          <w:rFonts w:asciiTheme="majorHAnsi" w:hAnsiTheme="majorHAnsi"/>
          <w:sz w:val="22"/>
          <w:szCs w:val="22"/>
        </w:rPr>
        <w:t xml:space="preserve"> To be eligible for charitable, not-for-profit status, a valid</w:t>
      </w:r>
      <w:r w:rsidR="00AA4F7A" w:rsidRPr="007B443A">
        <w:rPr>
          <w:rFonts w:asciiTheme="majorHAnsi" w:hAnsiTheme="majorHAnsi"/>
          <w:sz w:val="22"/>
          <w:szCs w:val="22"/>
        </w:rPr>
        <w:t xml:space="preserve"> IRS designation</w:t>
      </w:r>
      <w:r w:rsidRPr="007B443A">
        <w:rPr>
          <w:rFonts w:asciiTheme="majorHAnsi" w:hAnsiTheme="majorHAnsi"/>
          <w:sz w:val="22"/>
          <w:szCs w:val="22"/>
        </w:rPr>
        <w:t xml:space="preserve"> 501(c)(3) form must be provided as proof</w:t>
      </w:r>
      <w:r w:rsidR="007B443A" w:rsidRPr="007B443A">
        <w:rPr>
          <w:rFonts w:asciiTheme="majorHAnsi" w:hAnsiTheme="majorHAnsi"/>
          <w:sz w:val="22"/>
          <w:szCs w:val="22"/>
        </w:rPr>
        <w:t xml:space="preserve">. </w:t>
      </w:r>
      <w:r w:rsidRPr="007B443A">
        <w:rPr>
          <w:rFonts w:asciiTheme="majorHAnsi" w:hAnsiTheme="majorHAnsi"/>
          <w:sz w:val="22"/>
          <w:szCs w:val="22"/>
        </w:rPr>
        <w:t>See fee schedule for rates.</w:t>
      </w:r>
    </w:p>
    <w:p w14:paraId="785747B2" w14:textId="77777777" w:rsidR="002B2BFB" w:rsidRPr="007B443A" w:rsidRDefault="002B2BFB" w:rsidP="002B2BFB">
      <w:pPr>
        <w:rPr>
          <w:rFonts w:asciiTheme="majorHAnsi" w:hAnsiTheme="majorHAnsi"/>
          <w:sz w:val="22"/>
          <w:szCs w:val="22"/>
        </w:rPr>
      </w:pPr>
    </w:p>
    <w:p w14:paraId="47667E4F" w14:textId="21D53E96" w:rsidR="002B2BF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5.   </w:t>
      </w:r>
      <w:r w:rsidRPr="007B443A">
        <w:rPr>
          <w:rFonts w:asciiTheme="majorHAnsi" w:hAnsiTheme="majorHAnsi"/>
          <w:b/>
          <w:sz w:val="22"/>
          <w:szCs w:val="22"/>
          <w:u w:val="single"/>
        </w:rPr>
        <w:t>Cancellation &amp; Rescheduling Policy</w:t>
      </w:r>
      <w:r w:rsidRPr="007B443A">
        <w:rPr>
          <w:rFonts w:asciiTheme="majorHAnsi" w:hAnsiTheme="majorHAnsi"/>
          <w:b/>
          <w:sz w:val="22"/>
          <w:szCs w:val="22"/>
        </w:rPr>
        <w:t>:</w:t>
      </w:r>
      <w:r w:rsidRPr="007B443A">
        <w:rPr>
          <w:rFonts w:asciiTheme="majorHAnsi" w:hAnsiTheme="majorHAnsi"/>
          <w:sz w:val="22"/>
          <w:szCs w:val="22"/>
        </w:rPr>
        <w:t xml:space="preserve"> </w:t>
      </w:r>
      <w:r w:rsidR="00AA4F7A" w:rsidRPr="007B443A">
        <w:rPr>
          <w:rFonts w:asciiTheme="majorHAnsi" w:hAnsiTheme="majorHAnsi"/>
          <w:sz w:val="22"/>
          <w:szCs w:val="22"/>
        </w:rPr>
        <w:t>Requests to cancel or reschedule a reservation must be made during business operating hours a minimum of 48 hours in advance of the reservation. Refunds are subject to approval and may be processed if the request has been made within the stated time frame, or if the cancellation is initiated by Park</w:t>
      </w:r>
      <w:r w:rsidR="007B443A" w:rsidRPr="007B443A">
        <w:rPr>
          <w:rFonts w:asciiTheme="majorHAnsi" w:hAnsiTheme="majorHAnsi"/>
          <w:sz w:val="22"/>
          <w:szCs w:val="22"/>
        </w:rPr>
        <w:t>s &amp; Recreation</w:t>
      </w:r>
      <w:r w:rsidR="00AA4F7A" w:rsidRPr="007B443A">
        <w:rPr>
          <w:rFonts w:asciiTheme="majorHAnsi" w:hAnsiTheme="majorHAnsi"/>
          <w:sz w:val="22"/>
          <w:szCs w:val="22"/>
        </w:rPr>
        <w:t xml:space="preserve"> management. </w:t>
      </w:r>
    </w:p>
    <w:p w14:paraId="06B65E45" w14:textId="56085421" w:rsidR="00852623" w:rsidRPr="007B443A" w:rsidRDefault="00852623" w:rsidP="002B2BFB">
      <w:pPr>
        <w:ind w:left="360" w:hanging="360"/>
        <w:rPr>
          <w:rFonts w:asciiTheme="majorHAnsi" w:hAnsiTheme="majorHAnsi"/>
          <w:b/>
          <w:i/>
          <w:color w:val="FF0000"/>
          <w:sz w:val="22"/>
          <w:szCs w:val="22"/>
        </w:rPr>
      </w:pPr>
      <w:r w:rsidRPr="007B443A">
        <w:rPr>
          <w:rFonts w:asciiTheme="majorHAnsi" w:hAnsiTheme="majorHAnsi"/>
          <w:sz w:val="22"/>
          <w:szCs w:val="22"/>
        </w:rPr>
        <w:tab/>
      </w:r>
      <w:r w:rsidRPr="007B443A">
        <w:rPr>
          <w:rFonts w:asciiTheme="majorHAnsi" w:hAnsiTheme="majorHAnsi"/>
          <w:b/>
          <w:i/>
          <w:color w:val="FF0000"/>
          <w:sz w:val="22"/>
          <w:szCs w:val="22"/>
        </w:rPr>
        <w:tab/>
      </w:r>
    </w:p>
    <w:p w14:paraId="1D4B26E1" w14:textId="567248D9" w:rsidR="002B2BF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6.   </w:t>
      </w:r>
      <w:r w:rsidRPr="007B443A">
        <w:rPr>
          <w:rFonts w:asciiTheme="majorHAnsi" w:hAnsiTheme="majorHAnsi"/>
          <w:b/>
          <w:sz w:val="22"/>
          <w:szCs w:val="22"/>
          <w:u w:val="single"/>
        </w:rPr>
        <w:t>Hours &amp; Staff</w:t>
      </w:r>
      <w:r w:rsidRPr="007B443A">
        <w:rPr>
          <w:rFonts w:asciiTheme="majorHAnsi" w:hAnsiTheme="majorHAnsi"/>
          <w:b/>
          <w:sz w:val="22"/>
          <w:szCs w:val="22"/>
        </w:rPr>
        <w:t>:</w:t>
      </w:r>
      <w:r w:rsidRPr="007B443A">
        <w:rPr>
          <w:rFonts w:asciiTheme="majorHAnsi" w:hAnsiTheme="majorHAnsi"/>
          <w:sz w:val="22"/>
          <w:szCs w:val="22"/>
        </w:rPr>
        <w:t xml:space="preserve"> Oak Ridge Parks &amp; Recreation reserves the right to require a staff member to be present at events held outside normal hours of operation. The rate per staff member will be $</w:t>
      </w:r>
      <w:r w:rsidR="00843111" w:rsidRPr="007B443A">
        <w:rPr>
          <w:rFonts w:asciiTheme="majorHAnsi" w:hAnsiTheme="majorHAnsi"/>
          <w:sz w:val="22"/>
          <w:szCs w:val="22"/>
        </w:rPr>
        <w:t>20</w:t>
      </w:r>
      <w:r w:rsidRPr="007B443A">
        <w:rPr>
          <w:rFonts w:asciiTheme="majorHAnsi" w:hAnsiTheme="majorHAnsi"/>
          <w:sz w:val="22"/>
          <w:szCs w:val="22"/>
        </w:rPr>
        <w:t xml:space="preserve">/hour. Large gatherings may require more than one staff member </w:t>
      </w:r>
      <w:r w:rsidR="00843111" w:rsidRPr="007B443A">
        <w:rPr>
          <w:rFonts w:asciiTheme="majorHAnsi" w:hAnsiTheme="majorHAnsi"/>
          <w:sz w:val="22"/>
          <w:szCs w:val="22"/>
        </w:rPr>
        <w:t>to be</w:t>
      </w:r>
      <w:r w:rsidRPr="007B443A">
        <w:rPr>
          <w:rFonts w:asciiTheme="majorHAnsi" w:hAnsiTheme="majorHAnsi"/>
          <w:sz w:val="22"/>
          <w:szCs w:val="22"/>
        </w:rPr>
        <w:t xml:space="preserve"> present.  Additional security may be required at an additional charge for special events or large crowds, as appropriate to maintain a safe environment.</w:t>
      </w:r>
      <w:r w:rsidR="00EA3F33" w:rsidRPr="007B443A">
        <w:rPr>
          <w:rFonts w:asciiTheme="majorHAnsi" w:hAnsiTheme="majorHAnsi"/>
          <w:sz w:val="22"/>
          <w:szCs w:val="22"/>
        </w:rPr>
        <w:t xml:space="preserve"> The lessee </w:t>
      </w:r>
      <w:r w:rsidR="00B554F2" w:rsidRPr="007B443A">
        <w:rPr>
          <w:rFonts w:asciiTheme="majorHAnsi" w:hAnsiTheme="majorHAnsi"/>
          <w:sz w:val="22"/>
          <w:szCs w:val="22"/>
        </w:rPr>
        <w:t>shall</w:t>
      </w:r>
      <w:r w:rsidR="00EA3F33" w:rsidRPr="007B443A">
        <w:rPr>
          <w:rFonts w:asciiTheme="majorHAnsi" w:hAnsiTheme="majorHAnsi"/>
          <w:sz w:val="22"/>
          <w:szCs w:val="22"/>
        </w:rPr>
        <w:t xml:space="preserve"> be responsible for added staff and/or security personnel charges.</w:t>
      </w:r>
    </w:p>
    <w:p w14:paraId="671F46D9" w14:textId="77777777" w:rsidR="002B2BFB" w:rsidRPr="007B443A" w:rsidRDefault="002B2BFB" w:rsidP="002B2BFB">
      <w:pPr>
        <w:rPr>
          <w:rFonts w:asciiTheme="majorHAnsi" w:hAnsiTheme="majorHAnsi"/>
          <w:sz w:val="22"/>
          <w:szCs w:val="22"/>
        </w:rPr>
      </w:pPr>
    </w:p>
    <w:p w14:paraId="35EDED1E" w14:textId="2B9910AC" w:rsidR="002B2BF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7.   </w:t>
      </w:r>
      <w:r w:rsidRPr="007B443A">
        <w:rPr>
          <w:rFonts w:asciiTheme="majorHAnsi" w:hAnsiTheme="majorHAnsi"/>
          <w:b/>
          <w:sz w:val="22"/>
          <w:szCs w:val="22"/>
          <w:u w:val="single"/>
        </w:rPr>
        <w:t>Responsible Party</w:t>
      </w:r>
      <w:r w:rsidRPr="007B443A">
        <w:rPr>
          <w:rFonts w:asciiTheme="majorHAnsi" w:hAnsiTheme="majorHAnsi"/>
          <w:b/>
          <w:sz w:val="22"/>
          <w:szCs w:val="22"/>
        </w:rPr>
        <w:t>:</w:t>
      </w:r>
      <w:r w:rsidRPr="007B443A">
        <w:rPr>
          <w:rFonts w:asciiTheme="majorHAnsi" w:hAnsiTheme="majorHAnsi"/>
          <w:sz w:val="22"/>
          <w:szCs w:val="22"/>
        </w:rPr>
        <w:t xml:space="preserve"> </w:t>
      </w:r>
      <w:r w:rsidR="00EA3F33" w:rsidRPr="007B443A">
        <w:rPr>
          <w:rFonts w:asciiTheme="majorHAnsi" w:hAnsiTheme="majorHAnsi"/>
          <w:sz w:val="22"/>
          <w:szCs w:val="22"/>
        </w:rPr>
        <w:t>Agreement to all disclaimers written into the reservation</w:t>
      </w:r>
      <w:r w:rsidR="00B554F2" w:rsidRPr="007B443A">
        <w:rPr>
          <w:rFonts w:asciiTheme="majorHAnsi" w:hAnsiTheme="majorHAnsi"/>
          <w:sz w:val="22"/>
          <w:szCs w:val="22"/>
        </w:rPr>
        <w:t xml:space="preserve"> agreement</w:t>
      </w:r>
      <w:r w:rsidR="00EA3F33" w:rsidRPr="007B443A">
        <w:rPr>
          <w:rFonts w:asciiTheme="majorHAnsi" w:hAnsiTheme="majorHAnsi"/>
          <w:sz w:val="22"/>
          <w:szCs w:val="22"/>
        </w:rPr>
        <w:t xml:space="preserve"> constitutes compliance and responsibility for </w:t>
      </w:r>
      <w:r w:rsidRPr="007B443A">
        <w:rPr>
          <w:rFonts w:asciiTheme="majorHAnsi" w:hAnsiTheme="majorHAnsi"/>
          <w:sz w:val="22"/>
          <w:szCs w:val="22"/>
        </w:rPr>
        <w:t>all fee payments, security,</w:t>
      </w:r>
      <w:r w:rsidR="000A408C" w:rsidRPr="007B443A">
        <w:rPr>
          <w:rFonts w:asciiTheme="majorHAnsi" w:hAnsiTheme="majorHAnsi"/>
          <w:sz w:val="22"/>
          <w:szCs w:val="22"/>
        </w:rPr>
        <w:t xml:space="preserve"> enforcement of all park rules and </w:t>
      </w:r>
      <w:r w:rsidR="00726E46" w:rsidRPr="007B443A">
        <w:rPr>
          <w:rFonts w:asciiTheme="majorHAnsi" w:hAnsiTheme="majorHAnsi"/>
          <w:sz w:val="22"/>
          <w:szCs w:val="22"/>
        </w:rPr>
        <w:t>regulations and</w:t>
      </w:r>
      <w:r w:rsidRPr="007B443A">
        <w:rPr>
          <w:rFonts w:asciiTheme="majorHAnsi" w:hAnsiTheme="majorHAnsi"/>
          <w:sz w:val="22"/>
          <w:szCs w:val="22"/>
        </w:rPr>
        <w:t xml:space="preserve"> supervision of the lessee’s activities.  Park</w:t>
      </w:r>
      <w:r w:rsidR="007B443A" w:rsidRPr="007B443A">
        <w:rPr>
          <w:rFonts w:asciiTheme="majorHAnsi" w:hAnsiTheme="majorHAnsi"/>
          <w:sz w:val="22"/>
          <w:szCs w:val="22"/>
        </w:rPr>
        <w:t>s</w:t>
      </w:r>
      <w:r w:rsidRPr="007B443A">
        <w:rPr>
          <w:rFonts w:asciiTheme="majorHAnsi" w:hAnsiTheme="majorHAnsi"/>
          <w:sz w:val="22"/>
          <w:szCs w:val="22"/>
        </w:rPr>
        <w:t xml:space="preserve"> </w:t>
      </w:r>
      <w:r w:rsidR="00EA3F33" w:rsidRPr="007B443A">
        <w:rPr>
          <w:rFonts w:asciiTheme="majorHAnsi" w:hAnsiTheme="majorHAnsi"/>
          <w:sz w:val="22"/>
          <w:szCs w:val="22"/>
        </w:rPr>
        <w:t xml:space="preserve">management </w:t>
      </w:r>
      <w:r w:rsidRPr="007B443A">
        <w:rPr>
          <w:rFonts w:asciiTheme="majorHAnsi" w:hAnsiTheme="majorHAnsi"/>
          <w:sz w:val="22"/>
          <w:szCs w:val="22"/>
        </w:rPr>
        <w:t xml:space="preserve">has the responsibility </w:t>
      </w:r>
      <w:r w:rsidR="007B443A" w:rsidRPr="007B443A">
        <w:rPr>
          <w:rFonts w:asciiTheme="majorHAnsi" w:hAnsiTheme="majorHAnsi"/>
          <w:sz w:val="22"/>
          <w:szCs w:val="22"/>
        </w:rPr>
        <w:t>of ensuring</w:t>
      </w:r>
      <w:r w:rsidRPr="007B443A">
        <w:rPr>
          <w:rFonts w:asciiTheme="majorHAnsi" w:hAnsiTheme="majorHAnsi"/>
          <w:sz w:val="22"/>
          <w:szCs w:val="22"/>
        </w:rPr>
        <w:t xml:space="preserve"> authorized use of the park facilities.</w:t>
      </w:r>
    </w:p>
    <w:p w14:paraId="03AE5C2A" w14:textId="77777777" w:rsidR="002B2BFB" w:rsidRPr="007B443A" w:rsidRDefault="002B2BFB" w:rsidP="002B2BFB">
      <w:pPr>
        <w:rPr>
          <w:rFonts w:asciiTheme="majorHAnsi" w:hAnsiTheme="majorHAnsi"/>
          <w:sz w:val="22"/>
          <w:szCs w:val="22"/>
        </w:rPr>
      </w:pPr>
    </w:p>
    <w:p w14:paraId="53125694" w14:textId="0F5F9414" w:rsidR="001E74E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lastRenderedPageBreak/>
        <w:t xml:space="preserve">8.   </w:t>
      </w:r>
      <w:r w:rsidRPr="007B443A">
        <w:rPr>
          <w:rFonts w:asciiTheme="majorHAnsi" w:hAnsiTheme="majorHAnsi"/>
          <w:b/>
          <w:sz w:val="22"/>
          <w:szCs w:val="22"/>
          <w:u w:val="single"/>
        </w:rPr>
        <w:t>Deliveries</w:t>
      </w:r>
      <w:r w:rsidRPr="007B443A">
        <w:rPr>
          <w:rFonts w:asciiTheme="majorHAnsi" w:hAnsiTheme="majorHAnsi"/>
          <w:b/>
          <w:sz w:val="22"/>
          <w:szCs w:val="22"/>
        </w:rPr>
        <w:t>:</w:t>
      </w:r>
      <w:r w:rsidRPr="007B443A">
        <w:rPr>
          <w:rFonts w:asciiTheme="majorHAnsi" w:hAnsiTheme="majorHAnsi"/>
          <w:sz w:val="22"/>
          <w:szCs w:val="22"/>
        </w:rPr>
        <w:t xml:space="preserve"> All deliveries will be the responsibility of the lessee. Oak Ridge Parks &amp; Recreation will not be held responsible for food, equipment, or supplies </w:t>
      </w:r>
      <w:r w:rsidR="00EA3F33" w:rsidRPr="007B443A">
        <w:rPr>
          <w:rFonts w:asciiTheme="majorHAnsi" w:hAnsiTheme="majorHAnsi"/>
          <w:sz w:val="22"/>
          <w:szCs w:val="22"/>
        </w:rPr>
        <w:t xml:space="preserve">delivered for </w:t>
      </w:r>
      <w:r w:rsidRPr="007B443A">
        <w:rPr>
          <w:rFonts w:asciiTheme="majorHAnsi" w:hAnsiTheme="majorHAnsi"/>
          <w:sz w:val="22"/>
          <w:szCs w:val="22"/>
        </w:rPr>
        <w:t>use</w:t>
      </w:r>
      <w:r w:rsidR="00EA3F33" w:rsidRPr="007B443A">
        <w:rPr>
          <w:rFonts w:asciiTheme="majorHAnsi" w:hAnsiTheme="majorHAnsi"/>
          <w:sz w:val="22"/>
          <w:szCs w:val="22"/>
        </w:rPr>
        <w:t xml:space="preserve"> by</w:t>
      </w:r>
      <w:r w:rsidRPr="007B443A">
        <w:rPr>
          <w:rFonts w:asciiTheme="majorHAnsi" w:hAnsiTheme="majorHAnsi"/>
          <w:sz w:val="22"/>
          <w:szCs w:val="22"/>
        </w:rPr>
        <w:t xml:space="preserve"> the lessee.</w:t>
      </w:r>
      <w:r w:rsidR="00F70C19" w:rsidRPr="007B443A">
        <w:rPr>
          <w:rFonts w:asciiTheme="majorHAnsi" w:hAnsiTheme="majorHAnsi"/>
          <w:sz w:val="22"/>
          <w:szCs w:val="22"/>
        </w:rPr>
        <w:t xml:space="preserve"> </w:t>
      </w:r>
      <w:r w:rsidR="001E74EB" w:rsidRPr="007B443A">
        <w:rPr>
          <w:rFonts w:asciiTheme="majorHAnsi" w:hAnsiTheme="majorHAnsi"/>
          <w:sz w:val="22"/>
          <w:szCs w:val="22"/>
        </w:rPr>
        <w:t xml:space="preserve">Motorized vehicles </w:t>
      </w:r>
      <w:r w:rsidR="00EA3F33" w:rsidRPr="007B443A">
        <w:rPr>
          <w:rFonts w:asciiTheme="majorHAnsi" w:hAnsiTheme="majorHAnsi"/>
          <w:sz w:val="22"/>
          <w:szCs w:val="22"/>
        </w:rPr>
        <w:t xml:space="preserve">and gas or electric powered equipment or structures </w:t>
      </w:r>
      <w:r w:rsidR="001E74EB" w:rsidRPr="007B443A">
        <w:rPr>
          <w:rFonts w:asciiTheme="majorHAnsi" w:hAnsiTheme="majorHAnsi"/>
          <w:sz w:val="22"/>
          <w:szCs w:val="22"/>
        </w:rPr>
        <w:t>are not allowed in the park without expressed and written permission by the Town of Oak Ridge.</w:t>
      </w:r>
    </w:p>
    <w:p w14:paraId="019042C3" w14:textId="77777777" w:rsidR="002B2BFB" w:rsidRPr="007B443A" w:rsidRDefault="002B2BFB" w:rsidP="002B2BFB">
      <w:pPr>
        <w:rPr>
          <w:rFonts w:asciiTheme="majorHAnsi" w:hAnsiTheme="majorHAnsi"/>
          <w:sz w:val="22"/>
          <w:szCs w:val="22"/>
        </w:rPr>
      </w:pPr>
    </w:p>
    <w:p w14:paraId="165DE1E6" w14:textId="77777777" w:rsidR="002B2BFB" w:rsidRPr="007B443A" w:rsidRDefault="002B2BFB" w:rsidP="002B2BFB">
      <w:pPr>
        <w:rPr>
          <w:rFonts w:asciiTheme="majorHAnsi" w:hAnsiTheme="majorHAnsi"/>
          <w:sz w:val="22"/>
          <w:szCs w:val="22"/>
        </w:rPr>
      </w:pPr>
      <w:r w:rsidRPr="007B443A">
        <w:rPr>
          <w:rFonts w:asciiTheme="majorHAnsi" w:hAnsiTheme="majorHAnsi"/>
          <w:sz w:val="22"/>
          <w:szCs w:val="22"/>
        </w:rPr>
        <w:t xml:space="preserve">9.   </w:t>
      </w:r>
      <w:r w:rsidRPr="007B443A">
        <w:rPr>
          <w:rFonts w:asciiTheme="majorHAnsi" w:hAnsiTheme="majorHAnsi"/>
          <w:b/>
          <w:sz w:val="22"/>
          <w:szCs w:val="22"/>
          <w:u w:val="single"/>
        </w:rPr>
        <w:t>Trash</w:t>
      </w:r>
      <w:r w:rsidRPr="007B443A">
        <w:rPr>
          <w:rFonts w:asciiTheme="majorHAnsi" w:hAnsiTheme="majorHAnsi"/>
          <w:b/>
          <w:sz w:val="22"/>
          <w:szCs w:val="22"/>
        </w:rPr>
        <w:t>:</w:t>
      </w:r>
      <w:r w:rsidRPr="007B443A">
        <w:rPr>
          <w:rFonts w:asciiTheme="majorHAnsi" w:hAnsiTheme="majorHAnsi"/>
          <w:sz w:val="22"/>
          <w:szCs w:val="22"/>
        </w:rPr>
        <w:t xml:space="preserve"> All trash must be discarded inside designated trash receptacles. </w:t>
      </w:r>
    </w:p>
    <w:p w14:paraId="2AAFEABB" w14:textId="77777777" w:rsidR="002B2BFB" w:rsidRPr="007B443A" w:rsidRDefault="002B2BFB" w:rsidP="002B2BFB">
      <w:pPr>
        <w:rPr>
          <w:rFonts w:asciiTheme="majorHAnsi" w:hAnsiTheme="majorHAnsi"/>
          <w:sz w:val="22"/>
          <w:szCs w:val="22"/>
        </w:rPr>
      </w:pPr>
    </w:p>
    <w:p w14:paraId="39CCD36D" w14:textId="29B362AC" w:rsidR="002B2BFB" w:rsidRPr="007B443A" w:rsidRDefault="002B2BFB" w:rsidP="002B2BFB">
      <w:pPr>
        <w:tabs>
          <w:tab w:val="left" w:pos="360"/>
        </w:tabs>
        <w:ind w:left="360" w:hanging="360"/>
        <w:rPr>
          <w:rFonts w:asciiTheme="majorHAnsi" w:hAnsiTheme="majorHAnsi"/>
          <w:sz w:val="22"/>
          <w:szCs w:val="22"/>
        </w:rPr>
      </w:pPr>
      <w:r w:rsidRPr="007B443A">
        <w:rPr>
          <w:rFonts w:asciiTheme="majorHAnsi" w:hAnsiTheme="majorHAnsi"/>
          <w:sz w:val="22"/>
          <w:szCs w:val="22"/>
        </w:rPr>
        <w:t xml:space="preserve">1o. </w:t>
      </w:r>
      <w:r w:rsidRPr="007B443A">
        <w:rPr>
          <w:rFonts w:asciiTheme="majorHAnsi" w:hAnsiTheme="majorHAnsi"/>
          <w:b/>
          <w:sz w:val="22"/>
          <w:szCs w:val="22"/>
          <w:u w:val="single"/>
        </w:rPr>
        <w:t>Decorations</w:t>
      </w:r>
      <w:r w:rsidRPr="007B443A">
        <w:rPr>
          <w:rFonts w:asciiTheme="majorHAnsi" w:hAnsiTheme="majorHAnsi"/>
          <w:b/>
          <w:sz w:val="22"/>
          <w:szCs w:val="22"/>
        </w:rPr>
        <w:t>:</w:t>
      </w:r>
      <w:r w:rsidRPr="007B443A">
        <w:rPr>
          <w:rFonts w:asciiTheme="majorHAnsi" w:hAnsiTheme="majorHAnsi"/>
          <w:sz w:val="22"/>
          <w:szCs w:val="22"/>
        </w:rPr>
        <w:t xml:space="preserve"> Nails, glue, staples, </w:t>
      </w:r>
      <w:r w:rsidR="00843111" w:rsidRPr="007B443A">
        <w:rPr>
          <w:rFonts w:asciiTheme="majorHAnsi" w:hAnsiTheme="majorHAnsi"/>
          <w:sz w:val="22"/>
          <w:szCs w:val="22"/>
        </w:rPr>
        <w:t>screws,</w:t>
      </w:r>
      <w:r w:rsidRPr="007B443A">
        <w:rPr>
          <w:rFonts w:asciiTheme="majorHAnsi" w:hAnsiTheme="majorHAnsi"/>
          <w:sz w:val="22"/>
          <w:szCs w:val="22"/>
        </w:rPr>
        <w:t xml:space="preserve"> and duct tape are prohibited in decorating the facility.  If it </w:t>
      </w:r>
      <w:r w:rsidR="00843111" w:rsidRPr="007B443A">
        <w:rPr>
          <w:rFonts w:asciiTheme="majorHAnsi" w:hAnsiTheme="majorHAnsi"/>
          <w:sz w:val="22"/>
          <w:szCs w:val="22"/>
        </w:rPr>
        <w:t xml:space="preserve">can </w:t>
      </w:r>
      <w:r w:rsidRPr="007B443A">
        <w:rPr>
          <w:rFonts w:asciiTheme="majorHAnsi" w:hAnsiTheme="majorHAnsi"/>
          <w:sz w:val="22"/>
          <w:szCs w:val="22"/>
        </w:rPr>
        <w:t xml:space="preserve">leave a permanent mark on the facility in any way, it is prohibited. Lessees must factor in the time it will take to decorate the facility, as it will fall into the timeframe agreed upon in the Facility </w:t>
      </w:r>
      <w:r w:rsidR="00EA3F33" w:rsidRPr="007B443A">
        <w:rPr>
          <w:rFonts w:asciiTheme="majorHAnsi" w:hAnsiTheme="majorHAnsi"/>
          <w:sz w:val="22"/>
          <w:szCs w:val="22"/>
        </w:rPr>
        <w:t xml:space="preserve">Reservation </w:t>
      </w:r>
      <w:r w:rsidRPr="007B443A">
        <w:rPr>
          <w:rFonts w:asciiTheme="majorHAnsi" w:hAnsiTheme="majorHAnsi"/>
          <w:sz w:val="22"/>
          <w:szCs w:val="22"/>
        </w:rPr>
        <w:t>Agreement.</w:t>
      </w:r>
    </w:p>
    <w:p w14:paraId="01D7C35F" w14:textId="77777777" w:rsidR="002B2BFB" w:rsidRPr="007B443A" w:rsidRDefault="002B2BFB" w:rsidP="002B2BFB">
      <w:pPr>
        <w:rPr>
          <w:rFonts w:asciiTheme="majorHAnsi" w:hAnsiTheme="majorHAnsi"/>
          <w:sz w:val="22"/>
          <w:szCs w:val="22"/>
        </w:rPr>
      </w:pPr>
    </w:p>
    <w:p w14:paraId="4D6EC94F" w14:textId="0D51F24E" w:rsidR="002B2BFB" w:rsidRPr="007B443A" w:rsidRDefault="002B2BFB" w:rsidP="002B2BFB">
      <w:pPr>
        <w:ind w:left="360" w:hanging="360"/>
        <w:rPr>
          <w:rFonts w:asciiTheme="majorHAnsi" w:hAnsiTheme="majorHAnsi"/>
          <w:sz w:val="22"/>
          <w:szCs w:val="22"/>
        </w:rPr>
      </w:pPr>
      <w:r w:rsidRPr="007B443A">
        <w:rPr>
          <w:rFonts w:asciiTheme="majorHAnsi" w:hAnsiTheme="majorHAnsi"/>
          <w:sz w:val="22"/>
          <w:szCs w:val="22"/>
        </w:rPr>
        <w:t xml:space="preserve">11.  </w:t>
      </w:r>
      <w:r w:rsidRPr="007B443A">
        <w:rPr>
          <w:rFonts w:asciiTheme="majorHAnsi" w:hAnsiTheme="majorHAnsi"/>
          <w:b/>
          <w:sz w:val="22"/>
          <w:szCs w:val="22"/>
          <w:u w:val="single"/>
        </w:rPr>
        <w:t>Cleaning</w:t>
      </w:r>
      <w:r w:rsidRPr="007B443A">
        <w:rPr>
          <w:rFonts w:asciiTheme="majorHAnsi" w:hAnsiTheme="majorHAnsi"/>
          <w:b/>
          <w:sz w:val="22"/>
          <w:szCs w:val="22"/>
        </w:rPr>
        <w:t>:</w:t>
      </w:r>
      <w:r w:rsidRPr="007B443A">
        <w:rPr>
          <w:rFonts w:asciiTheme="majorHAnsi" w:hAnsiTheme="majorHAnsi"/>
          <w:sz w:val="22"/>
          <w:szCs w:val="22"/>
        </w:rPr>
        <w:t xml:space="preserve"> Park facilities must be left in the condition in which they were</w:t>
      </w:r>
      <w:r w:rsidR="00BD660D" w:rsidRPr="007B443A">
        <w:rPr>
          <w:rFonts w:asciiTheme="majorHAnsi" w:hAnsiTheme="majorHAnsi"/>
          <w:sz w:val="22"/>
          <w:szCs w:val="22"/>
        </w:rPr>
        <w:t xml:space="preserve"> initially rented</w:t>
      </w:r>
      <w:r w:rsidRPr="007B443A">
        <w:rPr>
          <w:rFonts w:asciiTheme="majorHAnsi" w:hAnsiTheme="majorHAnsi"/>
          <w:sz w:val="22"/>
          <w:szCs w:val="22"/>
        </w:rPr>
        <w:t>.  (Grounds must be free of trash</w:t>
      </w:r>
      <w:r w:rsidR="00BD660D" w:rsidRPr="007B443A">
        <w:rPr>
          <w:rFonts w:asciiTheme="majorHAnsi" w:hAnsiTheme="majorHAnsi"/>
          <w:sz w:val="22"/>
          <w:szCs w:val="22"/>
        </w:rPr>
        <w:t xml:space="preserve"> and equipment</w:t>
      </w:r>
      <w:r w:rsidRPr="007B443A">
        <w:rPr>
          <w:rFonts w:asciiTheme="majorHAnsi" w:hAnsiTheme="majorHAnsi"/>
          <w:sz w:val="22"/>
          <w:szCs w:val="22"/>
        </w:rPr>
        <w:t xml:space="preserve">. Dugouts must be left </w:t>
      </w:r>
      <w:r w:rsidR="00BD660D" w:rsidRPr="007B443A">
        <w:rPr>
          <w:rFonts w:asciiTheme="majorHAnsi" w:hAnsiTheme="majorHAnsi"/>
          <w:sz w:val="22"/>
          <w:szCs w:val="22"/>
        </w:rPr>
        <w:t xml:space="preserve">free of </w:t>
      </w:r>
      <w:r w:rsidRPr="007B443A">
        <w:rPr>
          <w:rFonts w:asciiTheme="majorHAnsi" w:hAnsiTheme="majorHAnsi"/>
          <w:sz w:val="22"/>
          <w:szCs w:val="22"/>
        </w:rPr>
        <w:t>trash. Restrooms must be left in an orderly fashion with urinals and commodes flushed.</w:t>
      </w:r>
      <w:r w:rsidR="00BD660D" w:rsidRPr="007B443A">
        <w:rPr>
          <w:rFonts w:asciiTheme="majorHAnsi" w:hAnsiTheme="majorHAnsi"/>
          <w:sz w:val="22"/>
          <w:szCs w:val="22"/>
        </w:rPr>
        <w:t xml:space="preserve"> </w:t>
      </w:r>
      <w:r w:rsidRPr="007B443A">
        <w:rPr>
          <w:rFonts w:asciiTheme="majorHAnsi" w:hAnsiTheme="majorHAnsi"/>
          <w:sz w:val="22"/>
          <w:szCs w:val="22"/>
        </w:rPr>
        <w:t>Lessees must factor in the time it will take to clean up their area, as it will be included in the timeframe agreed upon in the Facility Re</w:t>
      </w:r>
      <w:r w:rsidR="00B554F2" w:rsidRPr="007B443A">
        <w:rPr>
          <w:rFonts w:asciiTheme="majorHAnsi" w:hAnsiTheme="majorHAnsi"/>
          <w:sz w:val="22"/>
          <w:szCs w:val="22"/>
        </w:rPr>
        <w:t>servation</w:t>
      </w:r>
      <w:r w:rsidRPr="007B443A">
        <w:rPr>
          <w:rFonts w:asciiTheme="majorHAnsi" w:hAnsiTheme="majorHAnsi"/>
          <w:sz w:val="22"/>
          <w:szCs w:val="22"/>
        </w:rPr>
        <w:t xml:space="preserve"> Agreement.</w:t>
      </w:r>
    </w:p>
    <w:p w14:paraId="2E2DC594" w14:textId="77777777" w:rsidR="002B2BFB" w:rsidRPr="007B443A" w:rsidRDefault="002B2BFB" w:rsidP="002B2BFB">
      <w:pPr>
        <w:tabs>
          <w:tab w:val="left" w:pos="360"/>
        </w:tabs>
        <w:ind w:left="360" w:hanging="360"/>
        <w:rPr>
          <w:rFonts w:asciiTheme="majorHAnsi" w:hAnsiTheme="majorHAnsi"/>
          <w:b/>
          <w:sz w:val="22"/>
          <w:szCs w:val="22"/>
        </w:rPr>
      </w:pPr>
    </w:p>
    <w:p w14:paraId="04EEF1CA" w14:textId="734CA838" w:rsidR="00BD660D" w:rsidRPr="007B443A" w:rsidRDefault="002B2BFB" w:rsidP="00BD660D">
      <w:pPr>
        <w:ind w:left="360" w:hanging="360"/>
        <w:rPr>
          <w:b/>
          <w:bCs/>
        </w:rPr>
      </w:pPr>
      <w:r w:rsidRPr="007B443A">
        <w:rPr>
          <w:rFonts w:asciiTheme="majorHAnsi" w:hAnsiTheme="majorHAnsi"/>
          <w:sz w:val="22"/>
          <w:szCs w:val="22"/>
        </w:rPr>
        <w:t>12</w:t>
      </w:r>
      <w:r w:rsidR="007B443A" w:rsidRPr="007B443A">
        <w:rPr>
          <w:rFonts w:asciiTheme="majorHAnsi" w:hAnsiTheme="majorHAnsi"/>
          <w:sz w:val="22"/>
          <w:szCs w:val="22"/>
        </w:rPr>
        <w:t>. Violations</w:t>
      </w:r>
      <w:r w:rsidRPr="007B443A">
        <w:rPr>
          <w:rFonts w:asciiTheme="majorHAnsi" w:hAnsiTheme="majorHAnsi"/>
          <w:b/>
          <w:sz w:val="22"/>
          <w:szCs w:val="22"/>
        </w:rPr>
        <w:t>:</w:t>
      </w:r>
      <w:r w:rsidRPr="007B443A">
        <w:rPr>
          <w:rFonts w:asciiTheme="majorHAnsi" w:hAnsiTheme="majorHAnsi"/>
          <w:sz w:val="22"/>
          <w:szCs w:val="22"/>
        </w:rPr>
        <w:t xml:space="preserve"> Violations of the above provisions, or applicable town, county, state or federal law will result in termination of the Facility R</w:t>
      </w:r>
      <w:r w:rsidR="00BD660D" w:rsidRPr="007B443A">
        <w:rPr>
          <w:rFonts w:asciiTheme="majorHAnsi" w:hAnsiTheme="majorHAnsi"/>
          <w:sz w:val="22"/>
          <w:szCs w:val="22"/>
        </w:rPr>
        <w:t>eservation</w:t>
      </w:r>
      <w:r w:rsidRPr="007B443A">
        <w:rPr>
          <w:rFonts w:asciiTheme="majorHAnsi" w:hAnsiTheme="majorHAnsi"/>
          <w:sz w:val="22"/>
          <w:szCs w:val="22"/>
        </w:rPr>
        <w:t xml:space="preserve"> Agreement and loss of fees </w:t>
      </w:r>
      <w:r w:rsidR="007B443A" w:rsidRPr="007B443A">
        <w:rPr>
          <w:rFonts w:asciiTheme="majorHAnsi" w:hAnsiTheme="majorHAnsi"/>
          <w:sz w:val="22"/>
          <w:szCs w:val="22"/>
        </w:rPr>
        <w:t>paid and</w:t>
      </w:r>
      <w:r w:rsidRPr="007B443A">
        <w:rPr>
          <w:rFonts w:asciiTheme="majorHAnsi" w:hAnsiTheme="majorHAnsi"/>
          <w:sz w:val="22"/>
          <w:szCs w:val="22"/>
        </w:rPr>
        <w:t xml:space="preserve"> will render the violator ineligible </w:t>
      </w:r>
      <w:r w:rsidR="00843111" w:rsidRPr="007B443A">
        <w:rPr>
          <w:rFonts w:asciiTheme="majorHAnsi" w:hAnsiTheme="majorHAnsi"/>
          <w:sz w:val="22"/>
          <w:szCs w:val="22"/>
        </w:rPr>
        <w:t>at</w:t>
      </w:r>
      <w:r w:rsidRPr="007B443A">
        <w:rPr>
          <w:rFonts w:asciiTheme="majorHAnsi" w:hAnsiTheme="majorHAnsi"/>
          <w:sz w:val="22"/>
          <w:szCs w:val="22"/>
        </w:rPr>
        <w:t xml:space="preserve"> the discretion of the Oak Ridge P&amp;R to rent facilities in the future.  Park security is enforced by the Guilford County Sheriff’s Department.</w:t>
      </w:r>
      <w:r w:rsidR="00BD660D" w:rsidRPr="007B443A">
        <w:rPr>
          <w:rFonts w:asciiTheme="majorHAnsi" w:hAnsiTheme="majorHAnsi"/>
          <w:sz w:val="22"/>
          <w:szCs w:val="22"/>
        </w:rPr>
        <w:t xml:space="preserve"> </w:t>
      </w:r>
      <w:r w:rsidR="00BD660D" w:rsidRPr="007B443A">
        <w:t>If a situation arises where security is needed, please call </w:t>
      </w:r>
      <w:r w:rsidR="00BD660D" w:rsidRPr="007B443A">
        <w:rPr>
          <w:b/>
          <w:bCs/>
        </w:rPr>
        <w:t>911 </w:t>
      </w:r>
      <w:r w:rsidR="00BD660D" w:rsidRPr="007B443A">
        <w:t>and report the incident at Oak Ridge Town Hall, (336) 644-7009, 8315 Linville Road, Oak Ridge, NC 27310.</w:t>
      </w:r>
    </w:p>
    <w:p w14:paraId="2D017C22" w14:textId="5DBE8D0D" w:rsidR="002B2BFB" w:rsidRPr="007B443A" w:rsidRDefault="002B2BFB" w:rsidP="00BD660D">
      <w:pPr>
        <w:ind w:left="720" w:hanging="360"/>
        <w:rPr>
          <w:rFonts w:asciiTheme="majorHAnsi" w:hAnsiTheme="majorHAnsi"/>
          <w:sz w:val="22"/>
          <w:szCs w:val="22"/>
        </w:rPr>
      </w:pPr>
    </w:p>
    <w:p w14:paraId="0BDF9F20" w14:textId="77777777" w:rsidR="002B2BFB" w:rsidRPr="007B443A" w:rsidRDefault="002B2BFB" w:rsidP="002B2BFB">
      <w:pPr>
        <w:tabs>
          <w:tab w:val="left" w:pos="360"/>
        </w:tabs>
        <w:ind w:left="360" w:hanging="360"/>
        <w:rPr>
          <w:rFonts w:asciiTheme="majorHAnsi" w:hAnsiTheme="majorHAnsi"/>
          <w:sz w:val="22"/>
          <w:szCs w:val="22"/>
        </w:rPr>
      </w:pPr>
      <w:r w:rsidRPr="007B443A">
        <w:rPr>
          <w:rFonts w:asciiTheme="majorHAnsi" w:hAnsiTheme="majorHAnsi"/>
          <w:sz w:val="22"/>
          <w:szCs w:val="22"/>
        </w:rPr>
        <w:t xml:space="preserve">13.  </w:t>
      </w:r>
      <w:r w:rsidRPr="007B443A">
        <w:rPr>
          <w:rFonts w:asciiTheme="majorHAnsi" w:hAnsiTheme="majorHAnsi"/>
          <w:b/>
          <w:sz w:val="22"/>
          <w:szCs w:val="22"/>
          <w:u w:val="single"/>
        </w:rPr>
        <w:t>Special Events and Athletic Facility Use</w:t>
      </w:r>
      <w:r w:rsidRPr="007B443A">
        <w:rPr>
          <w:rFonts w:asciiTheme="majorHAnsi" w:hAnsiTheme="majorHAnsi"/>
          <w:b/>
          <w:sz w:val="22"/>
          <w:szCs w:val="22"/>
        </w:rPr>
        <w:t xml:space="preserve">:  </w:t>
      </w:r>
      <w:r w:rsidRPr="007B443A">
        <w:rPr>
          <w:rFonts w:asciiTheme="majorHAnsi" w:hAnsiTheme="majorHAnsi"/>
          <w:sz w:val="22"/>
          <w:szCs w:val="22"/>
        </w:rPr>
        <w:t>Use of park facilities by organizations and groups are also subject to additional regulations, as applicable.</w:t>
      </w:r>
    </w:p>
    <w:p w14:paraId="1CE84194" w14:textId="77777777" w:rsidR="002B2BFB" w:rsidRPr="007B443A" w:rsidRDefault="002B2BFB" w:rsidP="002B2BFB">
      <w:pPr>
        <w:tabs>
          <w:tab w:val="left" w:pos="360"/>
        </w:tabs>
        <w:ind w:left="360" w:hanging="360"/>
        <w:rPr>
          <w:rFonts w:asciiTheme="majorHAnsi" w:hAnsiTheme="majorHAnsi"/>
          <w:sz w:val="22"/>
          <w:szCs w:val="22"/>
        </w:rPr>
      </w:pPr>
    </w:p>
    <w:p w14:paraId="15289206" w14:textId="70E7701F" w:rsidR="002B2BFB" w:rsidRPr="007B443A" w:rsidRDefault="002B2BFB" w:rsidP="002B2BFB">
      <w:pPr>
        <w:tabs>
          <w:tab w:val="left" w:pos="360"/>
        </w:tabs>
        <w:ind w:left="360" w:hanging="360"/>
        <w:rPr>
          <w:rFonts w:asciiTheme="majorHAnsi" w:hAnsiTheme="majorHAnsi"/>
          <w:sz w:val="22"/>
          <w:szCs w:val="22"/>
        </w:rPr>
      </w:pPr>
      <w:r w:rsidRPr="007B443A">
        <w:rPr>
          <w:rFonts w:asciiTheme="majorHAnsi" w:hAnsiTheme="majorHAnsi"/>
          <w:sz w:val="22"/>
          <w:szCs w:val="22"/>
        </w:rPr>
        <w:t>14</w:t>
      </w:r>
      <w:r w:rsidR="007B443A" w:rsidRPr="007B443A">
        <w:rPr>
          <w:rFonts w:asciiTheme="majorHAnsi" w:hAnsiTheme="majorHAnsi"/>
          <w:sz w:val="22"/>
          <w:szCs w:val="22"/>
        </w:rPr>
        <w:t>. Park</w:t>
      </w:r>
      <w:r w:rsidR="00B554F2" w:rsidRPr="007B443A">
        <w:rPr>
          <w:rFonts w:asciiTheme="majorHAnsi" w:hAnsiTheme="majorHAnsi"/>
          <w:b/>
          <w:sz w:val="22"/>
          <w:szCs w:val="22"/>
          <w:u w:val="single"/>
        </w:rPr>
        <w:t xml:space="preserve"> Rules</w:t>
      </w:r>
      <w:r w:rsidR="00B554F2" w:rsidRPr="007B443A">
        <w:rPr>
          <w:rFonts w:asciiTheme="majorHAnsi" w:hAnsiTheme="majorHAnsi"/>
          <w:sz w:val="22"/>
          <w:szCs w:val="22"/>
        </w:rPr>
        <w:t xml:space="preserve">: All rules, regulations, and policies applicable to the Town of Oak Ridge must be </w:t>
      </w:r>
      <w:proofErr w:type="gramStart"/>
      <w:r w:rsidR="00B554F2" w:rsidRPr="007B443A">
        <w:rPr>
          <w:rFonts w:asciiTheme="majorHAnsi" w:hAnsiTheme="majorHAnsi"/>
          <w:sz w:val="22"/>
          <w:szCs w:val="22"/>
        </w:rPr>
        <w:t>adhered to at all times</w:t>
      </w:r>
      <w:proofErr w:type="gramEnd"/>
      <w:r w:rsidR="00B554F2" w:rsidRPr="007B443A">
        <w:rPr>
          <w:rFonts w:asciiTheme="majorHAnsi" w:hAnsiTheme="majorHAnsi"/>
          <w:sz w:val="22"/>
          <w:szCs w:val="22"/>
        </w:rPr>
        <w:t>.</w:t>
      </w:r>
    </w:p>
    <w:p w14:paraId="5076C00D" w14:textId="77777777" w:rsidR="002B2BFB" w:rsidRPr="007B443A" w:rsidRDefault="002B2BFB" w:rsidP="002B2BFB">
      <w:pPr>
        <w:tabs>
          <w:tab w:val="left" w:pos="360"/>
        </w:tabs>
        <w:ind w:left="360" w:hanging="360"/>
        <w:rPr>
          <w:rFonts w:asciiTheme="majorHAnsi" w:hAnsiTheme="majorHAnsi"/>
          <w:sz w:val="22"/>
          <w:szCs w:val="22"/>
        </w:rPr>
      </w:pPr>
    </w:p>
    <w:p w14:paraId="3E64D858" w14:textId="46586F2A" w:rsidR="002B2BFB" w:rsidRPr="00843111" w:rsidRDefault="002B2BFB" w:rsidP="002B2BFB">
      <w:pPr>
        <w:tabs>
          <w:tab w:val="left" w:pos="360"/>
        </w:tabs>
        <w:ind w:left="360" w:hanging="360"/>
        <w:rPr>
          <w:rFonts w:asciiTheme="majorHAnsi" w:hAnsiTheme="majorHAnsi"/>
          <w:sz w:val="22"/>
          <w:szCs w:val="22"/>
        </w:rPr>
      </w:pPr>
      <w:r w:rsidRPr="007B443A">
        <w:rPr>
          <w:rFonts w:asciiTheme="majorHAnsi" w:hAnsiTheme="majorHAnsi"/>
          <w:sz w:val="22"/>
          <w:szCs w:val="22"/>
        </w:rPr>
        <w:t xml:space="preserve">15.  </w:t>
      </w:r>
      <w:r w:rsidR="000A408C" w:rsidRPr="007B443A">
        <w:rPr>
          <w:rFonts w:asciiTheme="majorHAnsi" w:hAnsiTheme="majorHAnsi"/>
          <w:b/>
          <w:sz w:val="22"/>
          <w:szCs w:val="22"/>
          <w:u w:val="single"/>
        </w:rPr>
        <w:t>Returned</w:t>
      </w:r>
      <w:r w:rsidRPr="007B443A">
        <w:rPr>
          <w:rFonts w:asciiTheme="majorHAnsi" w:hAnsiTheme="majorHAnsi"/>
          <w:b/>
          <w:sz w:val="22"/>
          <w:szCs w:val="22"/>
          <w:u w:val="single"/>
        </w:rPr>
        <w:t xml:space="preserve"> Checks:</w:t>
      </w:r>
      <w:r w:rsidRPr="007B443A">
        <w:rPr>
          <w:rFonts w:asciiTheme="majorHAnsi" w:hAnsiTheme="majorHAnsi"/>
          <w:sz w:val="22"/>
          <w:szCs w:val="22"/>
        </w:rPr>
        <w:t xml:space="preserve"> The Town of Oak Ridge charges a processing fee under NC General Statute § 25-3-506 to the</w:t>
      </w:r>
      <w:r w:rsidR="00843111" w:rsidRPr="007B443A">
        <w:rPr>
          <w:rFonts w:asciiTheme="majorHAnsi" w:hAnsiTheme="majorHAnsi"/>
          <w:sz w:val="22"/>
          <w:szCs w:val="22"/>
        </w:rPr>
        <w:t xml:space="preserve"> </w:t>
      </w:r>
      <w:r w:rsidRPr="007B443A">
        <w:rPr>
          <w:rFonts w:asciiTheme="majorHAnsi" w:hAnsiTheme="majorHAnsi"/>
          <w:sz w:val="22"/>
          <w:szCs w:val="22"/>
        </w:rPr>
        <w:t xml:space="preserve">Maker of any </w:t>
      </w:r>
      <w:r w:rsidR="00726E46" w:rsidRPr="007B443A">
        <w:rPr>
          <w:rFonts w:asciiTheme="majorHAnsi" w:hAnsiTheme="majorHAnsi"/>
          <w:sz w:val="22"/>
          <w:szCs w:val="22"/>
        </w:rPr>
        <w:t>returned rental</w:t>
      </w:r>
      <w:r w:rsidRPr="007B443A">
        <w:rPr>
          <w:rFonts w:asciiTheme="majorHAnsi" w:hAnsiTheme="majorHAnsi"/>
          <w:sz w:val="22"/>
          <w:szCs w:val="22"/>
        </w:rPr>
        <w:t xml:space="preserve"> payment check.</w:t>
      </w:r>
    </w:p>
    <w:p w14:paraId="3DCC6ABB" w14:textId="77777777" w:rsidR="00363407" w:rsidRDefault="00363407" w:rsidP="002B2BFB">
      <w:pPr>
        <w:tabs>
          <w:tab w:val="left" w:pos="360"/>
        </w:tabs>
        <w:ind w:left="360" w:hanging="360"/>
        <w:rPr>
          <w:rFonts w:ascii="Georgia" w:hAnsi="Georgia"/>
          <w:color w:val="00B050"/>
          <w:sz w:val="20"/>
          <w:szCs w:val="20"/>
        </w:rPr>
      </w:pPr>
    </w:p>
    <w:p w14:paraId="66275BB4" w14:textId="77777777" w:rsidR="00363407" w:rsidRDefault="00363407" w:rsidP="002B2BFB">
      <w:pPr>
        <w:tabs>
          <w:tab w:val="left" w:pos="360"/>
        </w:tabs>
        <w:ind w:left="360" w:hanging="360"/>
        <w:rPr>
          <w:rFonts w:ascii="Georgia" w:hAnsi="Georgia"/>
          <w:color w:val="00B050"/>
          <w:sz w:val="20"/>
          <w:szCs w:val="20"/>
        </w:rPr>
      </w:pPr>
    </w:p>
    <w:p w14:paraId="0EF5E515" w14:textId="77777777" w:rsidR="00363407" w:rsidRDefault="00363407" w:rsidP="002B2BFB">
      <w:pPr>
        <w:tabs>
          <w:tab w:val="left" w:pos="360"/>
        </w:tabs>
        <w:ind w:left="360" w:hanging="360"/>
        <w:rPr>
          <w:rFonts w:ascii="Georgia" w:hAnsi="Georgia"/>
          <w:color w:val="00B050"/>
          <w:sz w:val="20"/>
          <w:szCs w:val="20"/>
        </w:rPr>
      </w:pPr>
    </w:p>
    <w:p w14:paraId="0A61FE32" w14:textId="77777777" w:rsidR="00363407" w:rsidRPr="00363407" w:rsidRDefault="00363407" w:rsidP="002B2BFB">
      <w:pPr>
        <w:tabs>
          <w:tab w:val="left" w:pos="360"/>
        </w:tabs>
        <w:ind w:left="360" w:hanging="360"/>
        <w:rPr>
          <w:rFonts w:ascii="Georgia" w:hAnsi="Georgia"/>
          <w:color w:val="00B050"/>
          <w:sz w:val="20"/>
          <w:szCs w:val="20"/>
        </w:rPr>
      </w:pPr>
    </w:p>
    <w:p w14:paraId="6C61740A" w14:textId="77777777" w:rsidR="002B2BFB" w:rsidRDefault="002B2BFB" w:rsidP="002B2BFB">
      <w:pPr>
        <w:tabs>
          <w:tab w:val="left" w:pos="360"/>
        </w:tabs>
        <w:ind w:left="360" w:hanging="360"/>
        <w:rPr>
          <w:rFonts w:ascii="Georgia" w:hAnsi="Georgia"/>
          <w:sz w:val="20"/>
          <w:szCs w:val="20"/>
        </w:rPr>
      </w:pPr>
    </w:p>
    <w:p w14:paraId="71ADA674" w14:textId="77777777" w:rsidR="002B2BFB" w:rsidRDefault="002B2BFB" w:rsidP="002B2BFB">
      <w:pPr>
        <w:tabs>
          <w:tab w:val="left" w:pos="360"/>
        </w:tabs>
        <w:ind w:left="360" w:hanging="360"/>
        <w:rPr>
          <w:rFonts w:ascii="Georgia" w:hAnsi="Georgia"/>
          <w:sz w:val="20"/>
          <w:szCs w:val="20"/>
        </w:rPr>
      </w:pPr>
    </w:p>
    <w:p w14:paraId="2DD7B60A" w14:textId="77777777" w:rsidR="002B2BFB" w:rsidRDefault="002B2BFB" w:rsidP="002B2BFB">
      <w:pPr>
        <w:tabs>
          <w:tab w:val="left" w:pos="360"/>
        </w:tabs>
        <w:ind w:left="360" w:hanging="360"/>
        <w:rPr>
          <w:rFonts w:ascii="Georgia" w:hAnsi="Georgia"/>
          <w:sz w:val="20"/>
          <w:szCs w:val="20"/>
        </w:rPr>
      </w:pPr>
    </w:p>
    <w:p w14:paraId="476F67E3" w14:textId="77777777" w:rsidR="002B2BFB" w:rsidRDefault="002B2BFB" w:rsidP="002B2BFB">
      <w:pPr>
        <w:tabs>
          <w:tab w:val="left" w:pos="360"/>
        </w:tabs>
        <w:ind w:left="360" w:hanging="360"/>
        <w:rPr>
          <w:rFonts w:ascii="Georgia" w:hAnsi="Georgia"/>
          <w:sz w:val="20"/>
          <w:szCs w:val="20"/>
        </w:rPr>
      </w:pPr>
    </w:p>
    <w:p w14:paraId="17F14988" w14:textId="77777777" w:rsidR="002B2BFB" w:rsidRDefault="002B2BFB" w:rsidP="002B2BFB">
      <w:pPr>
        <w:tabs>
          <w:tab w:val="left" w:pos="360"/>
        </w:tabs>
        <w:ind w:left="360" w:hanging="360"/>
        <w:rPr>
          <w:rFonts w:ascii="Georgia" w:hAnsi="Georgia"/>
          <w:sz w:val="20"/>
          <w:szCs w:val="20"/>
        </w:rPr>
      </w:pPr>
    </w:p>
    <w:p w14:paraId="1E9EA69F" w14:textId="77777777" w:rsidR="002B2BFB" w:rsidRDefault="002B2BFB" w:rsidP="002B2BFB">
      <w:pPr>
        <w:tabs>
          <w:tab w:val="left" w:pos="360"/>
        </w:tabs>
        <w:ind w:left="360" w:hanging="360"/>
        <w:rPr>
          <w:rFonts w:ascii="Georgia" w:hAnsi="Georgia"/>
          <w:sz w:val="20"/>
          <w:szCs w:val="20"/>
        </w:rPr>
      </w:pPr>
    </w:p>
    <w:p w14:paraId="476AEECA" w14:textId="77777777" w:rsidR="002B2BFB" w:rsidRPr="00B17C57" w:rsidRDefault="002B2BFB" w:rsidP="002B2BFB">
      <w:pPr>
        <w:rPr>
          <w:b/>
        </w:rPr>
      </w:pPr>
    </w:p>
    <w:p w14:paraId="6C578ABB" w14:textId="77777777" w:rsidR="002B2BFB" w:rsidRDefault="002B2BFB" w:rsidP="002B2BFB">
      <w:pPr>
        <w:tabs>
          <w:tab w:val="left" w:pos="360"/>
        </w:tabs>
        <w:ind w:left="360" w:hanging="360"/>
        <w:rPr>
          <w:rFonts w:ascii="Georgia" w:hAnsi="Georgia"/>
          <w:sz w:val="20"/>
          <w:szCs w:val="20"/>
        </w:rPr>
      </w:pPr>
    </w:p>
    <w:p w14:paraId="75720F7B" w14:textId="77777777" w:rsidR="002B2BFB" w:rsidRDefault="002B2BFB" w:rsidP="002B2BFB">
      <w:pPr>
        <w:tabs>
          <w:tab w:val="left" w:pos="360"/>
        </w:tabs>
        <w:ind w:left="360" w:hanging="360"/>
        <w:rPr>
          <w:rFonts w:ascii="Georgia" w:hAnsi="Georgia"/>
          <w:sz w:val="20"/>
          <w:szCs w:val="20"/>
        </w:rPr>
      </w:pPr>
    </w:p>
    <w:p w14:paraId="33C8E316" w14:textId="77777777" w:rsidR="002B2BFB" w:rsidRDefault="002B2BFB" w:rsidP="002B2BFB">
      <w:pPr>
        <w:tabs>
          <w:tab w:val="left" w:pos="360"/>
        </w:tabs>
        <w:ind w:left="360" w:hanging="360"/>
        <w:rPr>
          <w:rFonts w:ascii="Georgia" w:hAnsi="Georgia"/>
          <w:sz w:val="20"/>
          <w:szCs w:val="20"/>
        </w:rPr>
      </w:pPr>
    </w:p>
    <w:p w14:paraId="3CBC9125" w14:textId="77777777" w:rsidR="002B2BFB" w:rsidRDefault="002B2BFB" w:rsidP="002B2BFB">
      <w:pPr>
        <w:tabs>
          <w:tab w:val="left" w:pos="360"/>
        </w:tabs>
        <w:ind w:left="360" w:hanging="360"/>
        <w:rPr>
          <w:rFonts w:ascii="Georgia" w:hAnsi="Georgia"/>
          <w:sz w:val="20"/>
          <w:szCs w:val="20"/>
        </w:rPr>
      </w:pPr>
    </w:p>
    <w:p w14:paraId="2918FD3A" w14:textId="77777777" w:rsidR="00F70C19" w:rsidRDefault="00F70C19"/>
    <w:sectPr w:rsidR="00F70C19" w:rsidSect="00F70C19">
      <w:headerReference w:type="default" r:id="rId8"/>
      <w:footerReference w:type="default" r:id="rId9"/>
      <w:pgSz w:w="12240" w:h="15840"/>
      <w:pgMar w:top="288"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15EC" w14:textId="77777777" w:rsidR="00C366F7" w:rsidRDefault="00C366F7" w:rsidP="002B2BFB">
      <w:r>
        <w:separator/>
      </w:r>
    </w:p>
  </w:endnote>
  <w:endnote w:type="continuationSeparator" w:id="0">
    <w:p w14:paraId="4D0B903E" w14:textId="77777777" w:rsidR="00C366F7" w:rsidRDefault="00C366F7" w:rsidP="002B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CA5" w14:textId="77777777" w:rsidR="00C366F7" w:rsidRDefault="00C366F7">
    <w:pPr>
      <w:pStyle w:val="Footer"/>
      <w:rPr>
        <w:i/>
        <w:sz w:val="16"/>
        <w:szCs w:val="16"/>
      </w:rPr>
    </w:pPr>
  </w:p>
  <w:p w14:paraId="2808B974" w14:textId="654E7100" w:rsidR="00C366F7" w:rsidRDefault="00C366F7">
    <w:pPr>
      <w:pStyle w:val="Footer"/>
      <w:rPr>
        <w:i/>
        <w:sz w:val="16"/>
        <w:szCs w:val="16"/>
      </w:rPr>
    </w:pPr>
    <w:r>
      <w:rPr>
        <w:i/>
        <w:sz w:val="16"/>
        <w:szCs w:val="16"/>
      </w:rPr>
      <w:t xml:space="preserve">ORP&amp;R Facility Rental Policies - Rev. </w:t>
    </w:r>
    <w:r w:rsidR="007B443A">
      <w:rPr>
        <w:i/>
        <w:sz w:val="16"/>
        <w:szCs w:val="16"/>
      </w:rPr>
      <w:t>10</w:t>
    </w:r>
    <w:r>
      <w:rPr>
        <w:i/>
        <w:sz w:val="16"/>
        <w:szCs w:val="16"/>
      </w:rPr>
      <w:t>/1</w:t>
    </w:r>
    <w:r w:rsidR="007B443A">
      <w:rPr>
        <w:i/>
        <w:sz w:val="16"/>
        <w:szCs w:val="16"/>
      </w:rPr>
      <w:t>7</w:t>
    </w:r>
    <w:r>
      <w:rPr>
        <w:i/>
        <w:sz w:val="16"/>
        <w:szCs w:val="16"/>
      </w:rPr>
      <w:t>/</w:t>
    </w:r>
    <w:r w:rsidR="007B443A">
      <w:rPr>
        <w:i/>
        <w:sz w:val="16"/>
        <w:szCs w:val="16"/>
      </w:rPr>
      <w:t>2</w:t>
    </w:r>
    <w:r>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CE08" w14:textId="77777777" w:rsidR="00C366F7" w:rsidRDefault="00C366F7" w:rsidP="002B2BFB">
      <w:r>
        <w:separator/>
      </w:r>
    </w:p>
  </w:footnote>
  <w:footnote w:type="continuationSeparator" w:id="0">
    <w:p w14:paraId="0FAF50F4" w14:textId="77777777" w:rsidR="00C366F7" w:rsidRDefault="00C366F7" w:rsidP="002B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CD9B" w14:textId="2A214ED5" w:rsidR="00C366F7" w:rsidRDefault="00C366F7">
    <w:pPr>
      <w:pStyle w:val="Header"/>
      <w:jc w:val="right"/>
      <w:rPr>
        <w:i/>
        <w:sz w:val="16"/>
        <w:szCs w:val="16"/>
      </w:rPr>
    </w:pPr>
    <w:r>
      <w:rPr>
        <w:i/>
        <w:sz w:val="16"/>
        <w:szCs w:val="16"/>
      </w:rPr>
      <w:t xml:space="preserve">Page </w:t>
    </w:r>
    <w:r w:rsidR="00807C21">
      <w:rPr>
        <w:i/>
        <w:sz w:val="16"/>
        <w:szCs w:val="16"/>
      </w:rPr>
      <w:fldChar w:fldCharType="begin"/>
    </w:r>
    <w:r>
      <w:rPr>
        <w:i/>
        <w:sz w:val="16"/>
        <w:szCs w:val="16"/>
      </w:rPr>
      <w:instrText xml:space="preserve"> PAGE </w:instrText>
    </w:r>
    <w:r w:rsidR="00807C21">
      <w:rPr>
        <w:i/>
        <w:sz w:val="16"/>
        <w:szCs w:val="16"/>
      </w:rPr>
      <w:fldChar w:fldCharType="separate"/>
    </w:r>
    <w:r w:rsidR="00D67A4A">
      <w:rPr>
        <w:i/>
        <w:noProof/>
        <w:sz w:val="16"/>
        <w:szCs w:val="16"/>
      </w:rPr>
      <w:t>1</w:t>
    </w:r>
    <w:r w:rsidR="00807C21">
      <w:rPr>
        <w:i/>
        <w:sz w:val="16"/>
        <w:szCs w:val="16"/>
      </w:rPr>
      <w:fldChar w:fldCharType="end"/>
    </w:r>
    <w:r>
      <w:rPr>
        <w:i/>
        <w:sz w:val="16"/>
        <w:szCs w:val="16"/>
      </w:rPr>
      <w:t xml:space="preserve"> of </w:t>
    </w:r>
    <w:r w:rsidR="00807C21">
      <w:rPr>
        <w:i/>
        <w:sz w:val="16"/>
        <w:szCs w:val="16"/>
      </w:rPr>
      <w:fldChar w:fldCharType="begin"/>
    </w:r>
    <w:r>
      <w:rPr>
        <w:i/>
        <w:sz w:val="16"/>
        <w:szCs w:val="16"/>
      </w:rPr>
      <w:instrText xml:space="preserve"> NUMPAGES </w:instrText>
    </w:r>
    <w:r w:rsidR="00807C21">
      <w:rPr>
        <w:i/>
        <w:sz w:val="16"/>
        <w:szCs w:val="16"/>
      </w:rPr>
      <w:fldChar w:fldCharType="separate"/>
    </w:r>
    <w:r w:rsidR="00D67A4A">
      <w:rPr>
        <w:i/>
        <w:noProof/>
        <w:sz w:val="16"/>
        <w:szCs w:val="16"/>
      </w:rPr>
      <w:t>2</w:t>
    </w:r>
    <w:r w:rsidR="00807C21">
      <w:rPr>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BFB"/>
    <w:rsid w:val="00026778"/>
    <w:rsid w:val="000500A8"/>
    <w:rsid w:val="000602C1"/>
    <w:rsid w:val="000A408C"/>
    <w:rsid w:val="00151617"/>
    <w:rsid w:val="00181A16"/>
    <w:rsid w:val="001E74EB"/>
    <w:rsid w:val="00204791"/>
    <w:rsid w:val="002B2BFB"/>
    <w:rsid w:val="00363407"/>
    <w:rsid w:val="00371561"/>
    <w:rsid w:val="00447000"/>
    <w:rsid w:val="00560CD4"/>
    <w:rsid w:val="005C6E5D"/>
    <w:rsid w:val="005D4DF6"/>
    <w:rsid w:val="005E7415"/>
    <w:rsid w:val="006802CA"/>
    <w:rsid w:val="006B6292"/>
    <w:rsid w:val="00726E46"/>
    <w:rsid w:val="007374D4"/>
    <w:rsid w:val="0075134A"/>
    <w:rsid w:val="00784003"/>
    <w:rsid w:val="007B443A"/>
    <w:rsid w:val="007C04E5"/>
    <w:rsid w:val="00807C21"/>
    <w:rsid w:val="008418D6"/>
    <w:rsid w:val="00843111"/>
    <w:rsid w:val="00852623"/>
    <w:rsid w:val="008F18C0"/>
    <w:rsid w:val="0097144E"/>
    <w:rsid w:val="009D1A3C"/>
    <w:rsid w:val="009F3125"/>
    <w:rsid w:val="00A050E3"/>
    <w:rsid w:val="00AA4F7A"/>
    <w:rsid w:val="00B554F2"/>
    <w:rsid w:val="00BA5707"/>
    <w:rsid w:val="00BA718E"/>
    <w:rsid w:val="00BD660D"/>
    <w:rsid w:val="00C366F7"/>
    <w:rsid w:val="00D400B6"/>
    <w:rsid w:val="00D67A4A"/>
    <w:rsid w:val="00DC2847"/>
    <w:rsid w:val="00E45C01"/>
    <w:rsid w:val="00EA3F33"/>
    <w:rsid w:val="00F30EB2"/>
    <w:rsid w:val="00F37360"/>
    <w:rsid w:val="00F3797A"/>
    <w:rsid w:val="00F70C19"/>
    <w:rsid w:val="00FD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E794E4"/>
  <w15:docId w15:val="{EE096ED3-AB68-4D6E-B3F8-7A85929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44E"/>
    <w:pPr>
      <w:spacing w:after="0" w:line="240" w:lineRule="auto"/>
    </w:pPr>
  </w:style>
  <w:style w:type="paragraph" w:styleId="Header">
    <w:name w:val="header"/>
    <w:basedOn w:val="Normal"/>
    <w:link w:val="HeaderChar"/>
    <w:rsid w:val="002B2BFB"/>
    <w:pPr>
      <w:tabs>
        <w:tab w:val="center" w:pos="4320"/>
        <w:tab w:val="right" w:pos="8640"/>
      </w:tabs>
    </w:pPr>
  </w:style>
  <w:style w:type="character" w:customStyle="1" w:styleId="HeaderChar">
    <w:name w:val="Header Char"/>
    <w:basedOn w:val="DefaultParagraphFont"/>
    <w:link w:val="Header"/>
    <w:rsid w:val="002B2BFB"/>
    <w:rPr>
      <w:rFonts w:ascii="Times New Roman" w:eastAsia="Times New Roman" w:hAnsi="Times New Roman" w:cs="Times New Roman"/>
      <w:sz w:val="24"/>
      <w:szCs w:val="24"/>
    </w:rPr>
  </w:style>
  <w:style w:type="paragraph" w:styleId="Footer">
    <w:name w:val="footer"/>
    <w:basedOn w:val="Normal"/>
    <w:link w:val="FooterChar"/>
    <w:rsid w:val="002B2BFB"/>
    <w:pPr>
      <w:tabs>
        <w:tab w:val="center" w:pos="4320"/>
        <w:tab w:val="right" w:pos="8640"/>
      </w:tabs>
    </w:pPr>
  </w:style>
  <w:style w:type="character" w:customStyle="1" w:styleId="FooterChar">
    <w:name w:val="Footer Char"/>
    <w:basedOn w:val="DefaultParagraphFont"/>
    <w:link w:val="Footer"/>
    <w:rsid w:val="002B2B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BFB"/>
    <w:rPr>
      <w:rFonts w:ascii="Tahoma" w:hAnsi="Tahoma" w:cs="Tahoma"/>
      <w:sz w:val="16"/>
      <w:szCs w:val="16"/>
    </w:rPr>
  </w:style>
  <w:style w:type="character" w:customStyle="1" w:styleId="BalloonTextChar">
    <w:name w:val="Balloon Text Char"/>
    <w:basedOn w:val="DefaultParagraphFont"/>
    <w:link w:val="BalloonText"/>
    <w:uiPriority w:val="99"/>
    <w:semiHidden/>
    <w:rsid w:val="002B2BFB"/>
    <w:rPr>
      <w:rFonts w:ascii="Tahoma" w:eastAsia="Times New Roman" w:hAnsi="Tahoma" w:cs="Tahoma"/>
      <w:sz w:val="16"/>
      <w:szCs w:val="16"/>
    </w:rPr>
  </w:style>
  <w:style w:type="character" w:styleId="Hyperlink">
    <w:name w:val="Hyperlink"/>
    <w:basedOn w:val="DefaultParagraphFont"/>
    <w:uiPriority w:val="99"/>
    <w:unhideWhenUsed/>
    <w:rsid w:val="008418D6"/>
    <w:rPr>
      <w:color w:val="0000FF" w:themeColor="hyperlink"/>
      <w:u w:val="single"/>
    </w:rPr>
  </w:style>
  <w:style w:type="character" w:styleId="UnresolvedMention">
    <w:name w:val="Unresolved Mention"/>
    <w:basedOn w:val="DefaultParagraphFont"/>
    <w:uiPriority w:val="99"/>
    <w:semiHidden/>
    <w:unhideWhenUsed/>
    <w:rsid w:val="00841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akridgenc.myrec.com/info/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Lannon</dc:creator>
  <cp:lastModifiedBy>Genevieve Geib</cp:lastModifiedBy>
  <cp:revision>6</cp:revision>
  <cp:lastPrinted>2014-06-23T16:22:00Z</cp:lastPrinted>
  <dcterms:created xsi:type="dcterms:W3CDTF">2014-06-23T17:00:00Z</dcterms:created>
  <dcterms:modified xsi:type="dcterms:W3CDTF">2024-10-17T15:37:00Z</dcterms:modified>
</cp:coreProperties>
</file>